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C71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Drug Abuse Intervention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1"/>
        </w:rPr>
      </w:pPr>
    </w:p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1"/>
        </w:rPr>
      </w:pPr>
      <w:r w:rsidRPr="00EC71BF">
        <w:rPr>
          <w:rFonts w:ascii="Times New Roman" w:hAnsi="Times New Roman" w:cs="Times New Roman"/>
          <w:b/>
          <w:color w:val="000000" w:themeColor="text1"/>
          <w:szCs w:val="21"/>
        </w:rPr>
        <w:t>Is your loved one in denial about the severity of their</w:t>
      </w:r>
      <w:r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EC71BF">
        <w:rPr>
          <w:rFonts w:ascii="Times New Roman" w:hAnsi="Times New Roman" w:cs="Times New Roman"/>
          <w:b/>
          <w:color w:val="000000" w:themeColor="text1"/>
          <w:szCs w:val="21"/>
        </w:rPr>
        <w:t>drug or alcohol abuse?</w:t>
      </w:r>
    </w:p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1"/>
        </w:rPr>
      </w:pPr>
      <w:r w:rsidRPr="00EC71BF">
        <w:rPr>
          <w:rFonts w:ascii="Times New Roman" w:hAnsi="Times New Roman" w:cs="Times New Roman"/>
          <w:b/>
          <w:color w:val="000000" w:themeColor="text1"/>
          <w:szCs w:val="21"/>
        </w:rPr>
        <w:t>Have you tried to talk to them about their problem, but</w:t>
      </w:r>
      <w:r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EC71BF">
        <w:rPr>
          <w:rFonts w:ascii="Times New Roman" w:hAnsi="Times New Roman" w:cs="Times New Roman"/>
          <w:b/>
          <w:color w:val="000000" w:themeColor="text1"/>
          <w:szCs w:val="21"/>
        </w:rPr>
        <w:t>they're unwilling to accept help?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>
        <w:rPr>
          <w:rFonts w:ascii="Times New Roman" w:hAnsi="Times New Roman" w:cs="Times New Roman"/>
          <w:color w:val="000000"/>
          <w:szCs w:val="16"/>
        </w:rPr>
        <w:t>Correct i</w:t>
      </w:r>
      <w:r w:rsidRPr="00EC71BF">
        <w:rPr>
          <w:rFonts w:ascii="Times New Roman" w:hAnsi="Times New Roman" w:cs="Times New Roman"/>
          <w:color w:val="000000"/>
          <w:szCs w:val="16"/>
        </w:rPr>
        <w:t>ntervention helps families identify what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needs to change in order for things to get better. How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many times have you been told that your loved one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has to want help or hit bottom before they can get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well? Addicts and alcoholics teach families enabling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behaviors such as guilt, hope, fear and victim to keep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the family from changing. 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385977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While a family is waiting for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their loved one to want help or hit bottom, </w:t>
      </w:r>
      <w:r w:rsidR="0066215F" w:rsidRPr="00EC71BF">
        <w:rPr>
          <w:rFonts w:ascii="Times New Roman" w:hAnsi="Times New Roman" w:cs="Times New Roman"/>
          <w:color w:val="000000"/>
          <w:szCs w:val="16"/>
        </w:rPr>
        <w:t>the addict is manipulating them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 so they are kept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comfortable at the expense of the family. Guilt is when your taught it’s the family or someone else’s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fault, hope that one day they will change on their own or they will move out of your house and find 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job, fear that if you try to intervene they will run away or possible kill themselves if you make them go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for inpatient treatment and lastly victim is taught when they make you believe that if you had their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miserable life you would do the same thing as them. </w:t>
      </w:r>
    </w:p>
    <w:p w:rsidR="00385977" w:rsidRDefault="00385977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EC71BF" w:rsidRPr="00385977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An intervention is just as much if not more for the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family than it is for yo</w:t>
      </w:r>
      <w:r>
        <w:rPr>
          <w:rFonts w:ascii="Times New Roman" w:hAnsi="Times New Roman" w:cs="Times New Roman"/>
          <w:color w:val="000000"/>
          <w:szCs w:val="16"/>
        </w:rPr>
        <w:t>ur loved one. The addict can’t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 get high on their own resources </w:t>
      </w:r>
      <w:r w:rsidR="0066215F" w:rsidRPr="00EC71BF">
        <w:rPr>
          <w:rFonts w:ascii="Times New Roman" w:hAnsi="Times New Roman" w:cs="Times New Roman"/>
          <w:color w:val="000000"/>
          <w:szCs w:val="16"/>
        </w:rPr>
        <w:t>alone;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 they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need people, places and things to help them do it. The family has full control of the situation, they just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have to be shown and taught how to apply it.</w:t>
      </w:r>
      <w:r w:rsidR="0038597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Because of the emotional attachment of what is involved in a successful outcome for an intervention, it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is important to </w:t>
      </w:r>
      <w:r>
        <w:rPr>
          <w:rFonts w:ascii="Times New Roman" w:hAnsi="Times New Roman" w:cs="Times New Roman"/>
          <w:color w:val="000000"/>
          <w:szCs w:val="16"/>
        </w:rPr>
        <w:t xml:space="preserve">consult with a Christian intervention group like Teen Challenge </w:t>
      </w:r>
      <w:r w:rsidRPr="00EC71BF">
        <w:rPr>
          <w:rFonts w:ascii="Times New Roman" w:hAnsi="Times New Roman" w:cs="Times New Roman"/>
          <w:color w:val="000000"/>
          <w:szCs w:val="16"/>
        </w:rPr>
        <w:t>before attempting an</w:t>
      </w:r>
      <w:r>
        <w:rPr>
          <w:rFonts w:ascii="Times New Roman" w:hAnsi="Times New Roman" w:cs="Times New Roman"/>
          <w:color w:val="000000"/>
          <w:szCs w:val="16"/>
        </w:rPr>
        <w:t xml:space="preserve">ything with your loved one. 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>
        <w:rPr>
          <w:rFonts w:ascii="Times New Roman" w:hAnsi="Times New Roman" w:cs="Times New Roman"/>
          <w:color w:val="000000"/>
          <w:szCs w:val="16"/>
        </w:rPr>
        <w:t xml:space="preserve">The </w:t>
      </w:r>
      <w:r w:rsidRPr="00EC71BF">
        <w:rPr>
          <w:rFonts w:ascii="Times New Roman" w:hAnsi="Times New Roman" w:cs="Times New Roman"/>
          <w:color w:val="000000"/>
          <w:szCs w:val="16"/>
        </w:rPr>
        <w:t>goal is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to not only have your loved one accept help and willingly accept treatment, but also provide the family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that they can do things differently tomorrow. The sad truth is tomorrow comes and nothing</w:t>
      </w:r>
      <w:r>
        <w:rPr>
          <w:rFonts w:ascii="Times New Roman" w:hAnsi="Times New Roman" w:cs="Times New Roman"/>
          <w:color w:val="000000"/>
          <w:szCs w:val="16"/>
        </w:rPr>
        <w:t xml:space="preserve"> changes. Most of the addicts </w:t>
      </w:r>
      <w:r w:rsidRPr="00EC71BF">
        <w:rPr>
          <w:rFonts w:ascii="Times New Roman" w:hAnsi="Times New Roman" w:cs="Times New Roman"/>
          <w:color w:val="000000"/>
          <w:szCs w:val="16"/>
        </w:rPr>
        <w:t>are in denial of their addiction because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they believe that the problem is everything but them. Drug intervention almost always deals with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stubborn, self-centered, and self-absorbed people who take no accountability for their actions and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blame their problems on every other person, place or thing. 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Drug addicts also lack responsibility. Very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rarely when doing a drug abuse intervention do we have a perso</w:t>
      </w:r>
      <w:r>
        <w:rPr>
          <w:rFonts w:ascii="Times New Roman" w:hAnsi="Times New Roman" w:cs="Times New Roman"/>
          <w:color w:val="000000"/>
          <w:szCs w:val="16"/>
        </w:rPr>
        <w:t xml:space="preserve">n who is completely willing and </w:t>
      </w:r>
      <w:r w:rsidRPr="00EC71BF">
        <w:rPr>
          <w:rFonts w:ascii="Times New Roman" w:hAnsi="Times New Roman" w:cs="Times New Roman"/>
          <w:color w:val="000000"/>
          <w:szCs w:val="16"/>
        </w:rPr>
        <w:t>makes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no excuses or denials. Drug abuse intervention educates families and teaches them what </w:t>
      </w:r>
      <w:r w:rsidR="0066215F" w:rsidRPr="00EC71BF">
        <w:rPr>
          <w:rFonts w:ascii="Times New Roman" w:hAnsi="Times New Roman" w:cs="Times New Roman"/>
          <w:color w:val="000000"/>
          <w:szCs w:val="16"/>
        </w:rPr>
        <w:t>level of cares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your loved one needs and how to offer it in a loving and non-confrontational way.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3A58"/>
          <w:szCs w:val="25"/>
        </w:rPr>
      </w:pPr>
    </w:p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5"/>
        </w:rPr>
      </w:pPr>
      <w:r w:rsidRPr="00EC71BF">
        <w:rPr>
          <w:rFonts w:ascii="Times New Roman" w:hAnsi="Times New Roman" w:cs="Times New Roman"/>
          <w:b/>
          <w:color w:val="000000" w:themeColor="text1"/>
          <w:szCs w:val="25"/>
        </w:rPr>
        <w:t>Information about Addicts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A substance abuser is almost always willing to do the shortest and quickest level of treatment close to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home without proper intervention for drugs guidance. This will cause serious problems because, just</w:t>
      </w:r>
      <w:r>
        <w:rPr>
          <w:rFonts w:ascii="Times New Roman" w:hAnsi="Times New Roman" w:cs="Times New Roman"/>
          <w:color w:val="000000"/>
          <w:szCs w:val="16"/>
        </w:rPr>
        <w:t xml:space="preserve"> l</w:t>
      </w:r>
      <w:r w:rsidRPr="00EC71BF">
        <w:rPr>
          <w:rFonts w:ascii="Times New Roman" w:hAnsi="Times New Roman" w:cs="Times New Roman"/>
          <w:color w:val="000000"/>
          <w:szCs w:val="16"/>
        </w:rPr>
        <w:t>ike with everything else, drug addicts are focused on instant gratification and taking the path of least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resistance. That is one of the reasons drug addicts self-medicate by abusing drugs. </w:t>
      </w:r>
    </w:p>
    <w:p w:rsid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AA5044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It is often the case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that the family pays the bills, provides the car, buys the fo</w:t>
      </w:r>
      <w:r w:rsidR="00AA5044">
        <w:rPr>
          <w:rFonts w:ascii="Times New Roman" w:hAnsi="Times New Roman" w:cs="Times New Roman"/>
          <w:color w:val="000000"/>
          <w:szCs w:val="16"/>
        </w:rPr>
        <w:t xml:space="preserve">od, </w:t>
      </w:r>
      <w:r w:rsidR="0066215F">
        <w:rPr>
          <w:rFonts w:ascii="Times New Roman" w:hAnsi="Times New Roman" w:cs="Times New Roman"/>
          <w:color w:val="000000"/>
          <w:szCs w:val="16"/>
        </w:rPr>
        <w:t>and pays</w:t>
      </w:r>
      <w:r w:rsidR="00AA5044">
        <w:rPr>
          <w:rFonts w:ascii="Times New Roman" w:hAnsi="Times New Roman" w:cs="Times New Roman"/>
          <w:color w:val="000000"/>
          <w:szCs w:val="16"/>
        </w:rPr>
        <w:t xml:space="preserve"> for a lawyer, etc. </w:t>
      </w:r>
      <w:r w:rsidRPr="00EC71BF">
        <w:rPr>
          <w:rFonts w:ascii="Times New Roman" w:hAnsi="Times New Roman" w:cs="Times New Roman"/>
          <w:color w:val="000000"/>
          <w:szCs w:val="16"/>
        </w:rPr>
        <w:t>while the drug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addict is running the show. Addicts convince their families that if confronted with drug abuse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intervention they would walk away or not follow through. Addicts try to manipulate their families and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loved ones, convincing them that the way things are now is the way things should be. Addicts try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feverishly to convince the family that they can fix the problem themselves by going to meetings or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seeing a psychiatrist. They also often promise loved ones that if something bad were to happen they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would simply stop abusing drugs. Almost all addicts sincerely feel they can just stop, or even control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 xml:space="preserve">their use, if they just try hard enough. </w:t>
      </w:r>
    </w:p>
    <w:p w:rsidR="00AA5044" w:rsidRDefault="00AA5044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AA5044" w:rsidRDefault="00AA5044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AA5044" w:rsidRDefault="00AA5044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AA5044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Drug abuse intervention focuses on the fact that your loved one</w:t>
      </w:r>
      <w:r w:rsidR="00AA5044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is the least qualified person in the entire family to diagnose and treat themselves. Up until families</w:t>
      </w:r>
      <w:r w:rsidR="00AA5044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decide to do a drug intervention, the addict’s best thinking will be to take drugs. Until the addict is</w:t>
      </w:r>
      <w:r w:rsidR="00AA5044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willing to accept responsibility for their addiction, it will continue to get worse, eventually ending with the</w:t>
      </w:r>
      <w:r w:rsidR="00AA5044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addict in jail, an institution, or dead.</w:t>
      </w:r>
    </w:p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EC71BF" w:rsidRPr="00AA5044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5"/>
        </w:rPr>
      </w:pPr>
      <w:r w:rsidRPr="00AA5044">
        <w:rPr>
          <w:rFonts w:ascii="Times New Roman" w:hAnsi="Times New Roman" w:cs="Times New Roman"/>
          <w:b/>
          <w:color w:val="000000" w:themeColor="text1"/>
          <w:szCs w:val="25"/>
        </w:rPr>
        <w:t>When to Seek Drug Abuse Intervention?</w:t>
      </w:r>
    </w:p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Families almost always call about an intervention when their loved one’s lifestyle comes to a point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where they are spiraling out of control, and their actions are affecting the family (as well as themselves)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on a large level. If a family is seeking consultation for drug abuse intervention, we can only assume that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things at home in the substance abuser’s life are not going well. Don’t wait for your loved one to hit rock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bottom on their own, by then it may be too late for them to accept help.</w:t>
      </w:r>
    </w:p>
    <w:p w:rsidR="00554ABE" w:rsidRDefault="00554ABE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3A58"/>
          <w:szCs w:val="25"/>
        </w:rPr>
      </w:pPr>
    </w:p>
    <w:p w:rsidR="00EC71BF" w:rsidRPr="00554ABE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5"/>
        </w:rPr>
      </w:pPr>
      <w:r w:rsidRPr="00554ABE">
        <w:rPr>
          <w:rFonts w:ascii="Times New Roman" w:hAnsi="Times New Roman" w:cs="Times New Roman"/>
          <w:b/>
          <w:color w:val="000000" w:themeColor="text1"/>
          <w:szCs w:val="25"/>
        </w:rPr>
        <w:t>Why Drug Abuse Intervention?</w:t>
      </w:r>
    </w:p>
    <w:p w:rsidR="00EC71BF" w:rsidRPr="00EC71BF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EC71BF">
        <w:rPr>
          <w:rFonts w:ascii="Times New Roman" w:hAnsi="Times New Roman" w:cs="Times New Roman"/>
          <w:color w:val="000000"/>
          <w:szCs w:val="16"/>
        </w:rPr>
        <w:t>Drug addiction can destroy any family or anything in its path if not confronted and handled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properly. Fortunately for families and substance abusers there is intervention available for drug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EC71BF">
        <w:rPr>
          <w:rFonts w:ascii="Times New Roman" w:hAnsi="Times New Roman" w:cs="Times New Roman"/>
          <w:color w:val="000000"/>
          <w:szCs w:val="16"/>
        </w:rPr>
        <w:t>addiction. Most families are unaware of what to do or where to turn when a loved one is addicted to</w:t>
      </w:r>
    </w:p>
    <w:p w:rsidR="00EC71BF" w:rsidRPr="00554ABE" w:rsidRDefault="00554ABE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>
        <w:rPr>
          <w:rFonts w:ascii="Times New Roman" w:hAnsi="Times New Roman" w:cs="Times New Roman"/>
          <w:color w:val="000000"/>
          <w:szCs w:val="16"/>
        </w:rPr>
        <w:t xml:space="preserve">Drugs. </w:t>
      </w:r>
      <w:r w:rsidR="00EC71BF" w:rsidRPr="00EC71BF">
        <w:rPr>
          <w:rFonts w:ascii="Times New Roman" w:hAnsi="Times New Roman" w:cs="Times New Roman"/>
          <w:color w:val="000000"/>
          <w:szCs w:val="16"/>
        </w:rPr>
        <w:t>With proper professional guidance, families can confront this addiction head-on and begin getting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EC71BF" w:rsidRPr="00EC71BF">
        <w:rPr>
          <w:rFonts w:ascii="Times New Roman" w:hAnsi="Times New Roman" w:cs="Times New Roman"/>
          <w:color w:val="000000"/>
          <w:szCs w:val="16"/>
        </w:rPr>
        <w:t>their lives back in order. Until the family comes together and makes the decision to seek intervention,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EC71BF" w:rsidRPr="00554ABE">
        <w:rPr>
          <w:rFonts w:ascii="Times New Roman" w:hAnsi="Times New Roman" w:cs="Times New Roman"/>
          <w:color w:val="000000"/>
          <w:szCs w:val="16"/>
        </w:rPr>
        <w:t>the drug abuser will continue to hurt themselves and everyone around them.</w:t>
      </w:r>
    </w:p>
    <w:p w:rsidR="00554ABE" w:rsidRDefault="00554ABE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EC71BF" w:rsidRPr="00554ABE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554ABE">
        <w:rPr>
          <w:rFonts w:ascii="Times New Roman" w:hAnsi="Times New Roman" w:cs="Times New Roman"/>
          <w:color w:val="000000"/>
          <w:szCs w:val="16"/>
        </w:rPr>
        <w:t>Drug abuse interventions are needed because addicts make their families believe themselves to be the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problem. A good </w:t>
      </w:r>
      <w:r w:rsidRPr="00554ABE">
        <w:rPr>
          <w:rFonts w:ascii="Times New Roman" w:hAnsi="Times New Roman" w:cs="Times New Roman"/>
          <w:color w:val="000000"/>
          <w:szCs w:val="16"/>
        </w:rPr>
        <w:t>drug int</w:t>
      </w:r>
      <w:r w:rsidR="00554ABE">
        <w:rPr>
          <w:rFonts w:ascii="Times New Roman" w:hAnsi="Times New Roman" w:cs="Times New Roman"/>
          <w:color w:val="000000"/>
          <w:szCs w:val="16"/>
        </w:rPr>
        <w:t>ervention program will teach family members</w:t>
      </w:r>
      <w:r w:rsidRPr="00554ABE">
        <w:rPr>
          <w:rFonts w:ascii="Times New Roman" w:hAnsi="Times New Roman" w:cs="Times New Roman"/>
          <w:color w:val="000000"/>
          <w:szCs w:val="16"/>
        </w:rPr>
        <w:t xml:space="preserve"> to recognize all of the addict’s attempted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manipulations. Families always want to know what will happen if the drug abuse intervention fails, what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happens if we cannot help. Drug abuse intervention is almost always successful because it is not that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only help the family confront the situation, we also get your loved one willing to accept help through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accountability and responsibility for their addiction.</w:t>
      </w:r>
    </w:p>
    <w:p w:rsidR="00554ABE" w:rsidRDefault="00554ABE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3A58"/>
          <w:szCs w:val="25"/>
        </w:rPr>
      </w:pPr>
    </w:p>
    <w:p w:rsidR="00EC71BF" w:rsidRPr="00554ABE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25"/>
        </w:rPr>
      </w:pPr>
      <w:r w:rsidRPr="00554ABE">
        <w:rPr>
          <w:rFonts w:ascii="Times New Roman" w:hAnsi="Times New Roman" w:cs="Times New Roman"/>
          <w:b/>
          <w:color w:val="000000" w:themeColor="text1"/>
          <w:szCs w:val="25"/>
        </w:rPr>
        <w:t>How Drug Abuse Intervention Works?</w:t>
      </w:r>
    </w:p>
    <w:p w:rsidR="00554ABE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554ABE">
        <w:rPr>
          <w:rFonts w:ascii="Times New Roman" w:hAnsi="Times New Roman" w:cs="Times New Roman"/>
          <w:color w:val="000000"/>
          <w:szCs w:val="16"/>
        </w:rPr>
        <w:t>Drug addiction is a 100% fatal problem that is also 100% treatable. Drug abuse intervention explains to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families and substance abusers how to make the family less accountable and the drug addict more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accountable for the drug addiction. Family roles are always a major factor for interventions because the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 xml:space="preserve">addiction creates family roles that cushion and enable the addict. </w:t>
      </w:r>
    </w:p>
    <w:p w:rsidR="00554ABE" w:rsidRDefault="00554ABE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324C46" w:rsidRDefault="00EC71BF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554ABE">
        <w:rPr>
          <w:rFonts w:ascii="Times New Roman" w:hAnsi="Times New Roman" w:cs="Times New Roman"/>
          <w:color w:val="000000"/>
          <w:szCs w:val="16"/>
        </w:rPr>
        <w:t>Families are taught at interventions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how important it is to change behaviors that will make the addiction more difficult for their loved one. It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is true that addicts need to feel some sort of a bottom, and that cannot happen if everyone is aiding and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supporting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them in their drug habits. Effective </w:t>
      </w:r>
      <w:r w:rsidRPr="00554ABE">
        <w:rPr>
          <w:rFonts w:ascii="Times New Roman" w:hAnsi="Times New Roman" w:cs="Times New Roman"/>
          <w:color w:val="000000"/>
          <w:szCs w:val="16"/>
        </w:rPr>
        <w:t>interventions are designed to get your loved one willing to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accept help and go directly to treatment. It is important for families and addicts to understand that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intervention is built on the foundation that the problem is the addict and not necessarily the drugs</w:t>
      </w:r>
      <w:r w:rsidR="00554ABE">
        <w:rPr>
          <w:rFonts w:ascii="Times New Roman" w:hAnsi="Times New Roman" w:cs="Times New Roman"/>
          <w:color w:val="000000"/>
          <w:szCs w:val="16"/>
        </w:rPr>
        <w:t xml:space="preserve"> </w:t>
      </w:r>
      <w:r w:rsidRPr="00554ABE">
        <w:rPr>
          <w:rFonts w:ascii="Times New Roman" w:hAnsi="Times New Roman" w:cs="Times New Roman"/>
          <w:color w:val="000000"/>
          <w:szCs w:val="16"/>
        </w:rPr>
        <w:t>themselves.</w:t>
      </w:r>
    </w:p>
    <w:p w:rsidR="001C0A64" w:rsidRDefault="001C0A64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C0A64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Family &amp; Codependency</w:t>
      </w:r>
    </w:p>
    <w:p w:rsid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Over time people get comfortable in daily routines and behaviors the longer it goes on. People who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abuse drugs and alcohol get comfortable being addicts and alcoholics and families get comfortable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enabling them. It is similar to a person in prison, the longer they are in the more comfortable they get.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It is not uncommon for an inmate to actually be afraid to leave prison because they have become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 xml:space="preserve">accustomed to the daily routines of jail. </w:t>
      </w:r>
      <w:proofErr w:type="gramStart"/>
      <w:r w:rsidRPr="001C0A64">
        <w:rPr>
          <w:rFonts w:ascii="Times New Roman" w:hAnsi="Times New Roman" w:cs="Times New Roman"/>
          <w:color w:val="000000"/>
          <w:szCs w:val="16"/>
        </w:rPr>
        <w:t>Families doing an intervention is</w:t>
      </w:r>
      <w:proofErr w:type="gramEnd"/>
      <w:r w:rsidRPr="001C0A64">
        <w:rPr>
          <w:rFonts w:ascii="Times New Roman" w:hAnsi="Times New Roman" w:cs="Times New Roman"/>
          <w:color w:val="000000"/>
          <w:szCs w:val="16"/>
        </w:rPr>
        <w:t xml:space="preserve"> the identical thing of an addict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 xml:space="preserve">or alcoholic entering treatment, until both happen neither are truly ready to face change. </w:t>
      </w:r>
    </w:p>
    <w:p w:rsidR="001C0A64" w:rsidRPr="00D6690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Below are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examples of relationships:</w:t>
      </w: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1C0A64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Basic Effects of Relationships</w:t>
      </w: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Before we break down these roles, we must first understand some basic effects of relationships. It can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be said that when two or more people become connected in a relationship of any form (work, romantic,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friend or family) then those people within the relationship will do one or more of three things:</w:t>
      </w:r>
    </w:p>
    <w:p w:rsid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A person will assume some of the qualities of the other.</w:t>
      </w: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A person will assume a role that compliments the qualities of the other</w:t>
      </w: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A person will assume a role that acts counter to the qualities of the other</w:t>
      </w:r>
    </w:p>
    <w:p w:rsid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The most important thing to understand about the previous 3 statements is “when two people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connect or enter into a relationship of any type, then both parties end up changed as a result of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that connection.”</w:t>
      </w:r>
    </w:p>
    <w:p w:rsid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A family member will assume some of the unhealthy behaviors of the substance abuser.</w:t>
      </w: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A family member will assume a role that compliments the unhealthy behaviors of the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substance abuser.</w:t>
      </w:r>
    </w:p>
    <w:p w:rsidR="001C0A64" w:rsidRP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1C0A64">
        <w:rPr>
          <w:rFonts w:ascii="Times New Roman" w:hAnsi="Times New Roman" w:cs="Times New Roman"/>
          <w:color w:val="000000"/>
          <w:szCs w:val="16"/>
        </w:rPr>
        <w:t>A family member will assume a role that acts counter to the unhealthy behaviors of the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1C0A64">
        <w:rPr>
          <w:rFonts w:ascii="Times New Roman" w:hAnsi="Times New Roman" w:cs="Times New Roman"/>
          <w:color w:val="000000"/>
          <w:szCs w:val="16"/>
        </w:rPr>
        <w:t>substance abuser.</w:t>
      </w:r>
    </w:p>
    <w:p w:rsidR="001C0A64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6"/>
        </w:rPr>
      </w:pPr>
    </w:p>
    <w:p w:rsidR="00640106" w:rsidRDefault="001C0A64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6"/>
        </w:rPr>
      </w:pPr>
      <w:r w:rsidRPr="001C0A64">
        <w:rPr>
          <w:rFonts w:ascii="Times New Roman" w:hAnsi="Times New Roman" w:cs="Times New Roman"/>
          <w:szCs w:val="16"/>
        </w:rPr>
        <w:t>If you take this a step further and replace the words “family member” and replace it with yourself, and</w:t>
      </w:r>
      <w:r>
        <w:rPr>
          <w:rFonts w:ascii="Times New Roman" w:hAnsi="Times New Roman" w:cs="Times New Roman"/>
          <w:szCs w:val="16"/>
        </w:rPr>
        <w:t xml:space="preserve"> </w:t>
      </w:r>
      <w:r w:rsidRPr="001C0A64">
        <w:rPr>
          <w:rFonts w:ascii="Times New Roman" w:hAnsi="Times New Roman" w:cs="Times New Roman"/>
          <w:szCs w:val="16"/>
        </w:rPr>
        <w:t>replace “substance abuser” with the name of your addicted loved one, then things will become even</w:t>
      </w:r>
      <w:r>
        <w:rPr>
          <w:rFonts w:ascii="Times New Roman" w:hAnsi="Times New Roman" w:cs="Times New Roman"/>
          <w:szCs w:val="16"/>
        </w:rPr>
        <w:t xml:space="preserve"> </w:t>
      </w:r>
      <w:r w:rsidRPr="001C0A64">
        <w:rPr>
          <w:rFonts w:ascii="Times New Roman" w:hAnsi="Times New Roman" w:cs="Times New Roman"/>
          <w:szCs w:val="16"/>
        </w:rPr>
        <w:t>clearer.</w:t>
      </w:r>
      <w:r w:rsidR="00640106">
        <w:rPr>
          <w:rFonts w:ascii="Times New Roman" w:hAnsi="Times New Roman" w:cs="Times New Roman"/>
          <w:szCs w:val="16"/>
        </w:rPr>
        <w:t xml:space="preserve"> </w:t>
      </w:r>
      <w:r w:rsidRPr="001C0A64">
        <w:rPr>
          <w:rFonts w:ascii="Times New Roman" w:hAnsi="Times New Roman" w:cs="Times New Roman"/>
          <w:szCs w:val="16"/>
        </w:rPr>
        <w:t>Remember, you have been changed as a result of your relationship with someone addicted to drugs or</w:t>
      </w:r>
      <w:r>
        <w:rPr>
          <w:rFonts w:ascii="Times New Roman" w:hAnsi="Times New Roman" w:cs="Times New Roman"/>
          <w:szCs w:val="16"/>
        </w:rPr>
        <w:t xml:space="preserve"> </w:t>
      </w:r>
      <w:r w:rsidRPr="001C0A64">
        <w:rPr>
          <w:rFonts w:ascii="Times New Roman" w:hAnsi="Times New Roman" w:cs="Times New Roman"/>
          <w:szCs w:val="16"/>
        </w:rPr>
        <w:t>alcohol. The degree to which you have been changed is dependent upon the strength and length of</w:t>
      </w:r>
      <w:r>
        <w:rPr>
          <w:rFonts w:ascii="Times New Roman" w:hAnsi="Times New Roman" w:cs="Times New Roman"/>
          <w:szCs w:val="16"/>
        </w:rPr>
        <w:t xml:space="preserve"> </w:t>
      </w:r>
      <w:r w:rsidRPr="001C0A64">
        <w:rPr>
          <w:rFonts w:ascii="Times New Roman" w:hAnsi="Times New Roman" w:cs="Times New Roman"/>
          <w:szCs w:val="16"/>
        </w:rPr>
        <w:t>time of the connection</w:t>
      </w:r>
      <w:r>
        <w:rPr>
          <w:rFonts w:ascii="Times New Roman" w:hAnsi="Times New Roman" w:cs="Times New Roman"/>
          <w:szCs w:val="16"/>
        </w:rPr>
        <w:t>.</w:t>
      </w:r>
    </w:p>
    <w:p w:rsidR="00640106" w:rsidRDefault="00640106" w:rsidP="001C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16"/>
        </w:rPr>
      </w:pPr>
    </w:p>
    <w:p w:rsidR="00640106" w:rsidRP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640106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Family &amp; Enabling</w:t>
      </w:r>
    </w:p>
    <w:p w:rsidR="00640106" w:rsidRP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color w:val="000000"/>
          <w:szCs w:val="16"/>
        </w:rPr>
        <w:t>Families enable for the same reason their loved one gets drunk or high</w:t>
      </w:r>
      <w:proofErr w:type="gramStart"/>
      <w:r w:rsidRPr="00640106">
        <w:rPr>
          <w:rFonts w:ascii="Times New Roman" w:hAnsi="Times New Roman" w:cs="Times New Roman"/>
          <w:color w:val="000000"/>
          <w:szCs w:val="16"/>
        </w:rPr>
        <w:t>;</w:t>
      </w:r>
      <w:proofErr w:type="gramEnd"/>
      <w:r w:rsidRPr="00640106">
        <w:rPr>
          <w:rFonts w:ascii="Times New Roman" w:hAnsi="Times New Roman" w:cs="Times New Roman"/>
          <w:color w:val="000000"/>
          <w:szCs w:val="16"/>
        </w:rPr>
        <w:t xml:space="preserve"> because it is a comfortable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alternative to confronting the situation. Most families we consult are shocked when they finally realize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that enabling to a family is an addiction very similar to the addiction the addict or alcoholic has.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Enabling is a learned behavior that is taught to the family over time by their loved one to keep their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addiction comfortable. As we discuss in other sections of our website, families are taught to keep their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loved ones from wanting help or hitting bottom while society such as doctors, psychiatrist, therapist etc.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back up the ridiculous notion by telling families they have to wait. The only one who gets ahead with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this concept is the addict or alcoholic. Below are four examples of enabling behaviors taught to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families by their loved ones to help keep the addiction comfortab</w:t>
      </w:r>
      <w:r w:rsidR="00813765">
        <w:rPr>
          <w:rFonts w:ascii="Times New Roman" w:hAnsi="Times New Roman" w:cs="Times New Roman"/>
          <w:color w:val="000000"/>
          <w:szCs w:val="16"/>
        </w:rPr>
        <w:t xml:space="preserve">le at the expense of the </w:t>
      </w:r>
      <w:proofErr w:type="gramStart"/>
      <w:r w:rsidR="00813765">
        <w:rPr>
          <w:rFonts w:ascii="Times New Roman" w:hAnsi="Times New Roman" w:cs="Times New Roman"/>
          <w:color w:val="000000"/>
          <w:szCs w:val="16"/>
        </w:rPr>
        <w:t>family:</w:t>
      </w:r>
      <w:proofErr w:type="gramEnd"/>
    </w:p>
    <w:p w:rsid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640106" w:rsidRP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b/>
          <w:color w:val="000000"/>
          <w:szCs w:val="16"/>
        </w:rPr>
        <w:t xml:space="preserve">Guilt </w:t>
      </w:r>
      <w:r w:rsidRPr="00640106">
        <w:rPr>
          <w:rFonts w:ascii="Times New Roman" w:hAnsi="Times New Roman" w:cs="Times New Roman"/>
          <w:color w:val="000000"/>
          <w:szCs w:val="16"/>
        </w:rPr>
        <w:t>- Addicts and alcoholics teach families that it is their fault and that everything bad that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happens is because of some other person, place or thing. Because families feel guilty, they then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enable.</w:t>
      </w:r>
    </w:p>
    <w:p w:rsid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640106" w:rsidRP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b/>
          <w:color w:val="000000"/>
          <w:szCs w:val="16"/>
        </w:rPr>
        <w:t>Fear</w:t>
      </w:r>
      <w:r w:rsidRPr="00640106">
        <w:rPr>
          <w:rFonts w:ascii="Times New Roman" w:hAnsi="Times New Roman" w:cs="Times New Roman"/>
          <w:color w:val="000000"/>
          <w:szCs w:val="16"/>
        </w:rPr>
        <w:t xml:space="preserve"> - Families are taught that if they try to intervene, set rules and boundaries or make them go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to rehab they will hate the family forever, they will never talk to them again, the will commit suicide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or they will die if they stop.</w:t>
      </w:r>
    </w:p>
    <w:p w:rsid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640106" w:rsidRP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b/>
          <w:color w:val="000000"/>
          <w:szCs w:val="16"/>
        </w:rPr>
        <w:t xml:space="preserve">Hope </w:t>
      </w:r>
      <w:r w:rsidRPr="00640106">
        <w:rPr>
          <w:rFonts w:ascii="Times New Roman" w:hAnsi="Times New Roman" w:cs="Times New Roman"/>
          <w:color w:val="000000"/>
          <w:szCs w:val="16"/>
        </w:rPr>
        <w:t>- Your love one tries to teach you that they will stop on their own and that they have a plan.</w:t>
      </w:r>
    </w:p>
    <w:p w:rsidR="00640106" w:rsidRP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color w:val="000000"/>
          <w:szCs w:val="16"/>
        </w:rPr>
        <w:t>Families then believe them despite all attempts that fail. You then start to believe if they get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arrested just once, get that right job or just meet that special someone this will all go away. Your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loved one teaches you to wait and do nothing.</w:t>
      </w:r>
    </w:p>
    <w:p w:rsid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Cs w:val="16"/>
        </w:rPr>
      </w:pPr>
    </w:p>
    <w:p w:rsidR="00640106" w:rsidRPr="00640106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b/>
          <w:color w:val="000000"/>
          <w:szCs w:val="16"/>
        </w:rPr>
        <w:t>Victim</w:t>
      </w:r>
      <w:r w:rsidRPr="00640106">
        <w:rPr>
          <w:rFonts w:ascii="Times New Roman" w:hAnsi="Times New Roman" w:cs="Times New Roman"/>
          <w:color w:val="000000"/>
          <w:szCs w:val="16"/>
        </w:rPr>
        <w:t xml:space="preserve"> - All addicts and alcoholics become professional victims. They constantly think to</w:t>
      </w:r>
    </w:p>
    <w:p w:rsidR="007C2747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color w:val="000000"/>
          <w:szCs w:val="16"/>
        </w:rPr>
        <w:t>At Family First Intervention we teach families how to change enabling behaviors so that their loved one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becomes accountable. Families think that if their loved one is left on their own they will die at the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hands of their addiction. An addict or alcoholic is far more likely to get worse being enabled and far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more likely to get better when they become uncomfortable when the enabling stops. Enabling prevents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 xml:space="preserve">an addict or alcoholic from wanting help or hitting bottom. </w:t>
      </w:r>
    </w:p>
    <w:p w:rsidR="007C2747" w:rsidRDefault="007C2747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862AC5" w:rsidRDefault="00640106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640106">
        <w:rPr>
          <w:rFonts w:ascii="Times New Roman" w:hAnsi="Times New Roman" w:cs="Times New Roman"/>
          <w:color w:val="000000"/>
          <w:szCs w:val="16"/>
        </w:rPr>
        <w:t>The problem is that everyone tells the family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they have to wait for bottom but their enabling behaviors prevents that from happening. Nobody pulls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up to an AA meeting in a limo, until your loved one becomes uncomfortable in their addiction and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accountable for their own actions, not yours, they can’t get well. Your loved one can’t get drunk or high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640106">
        <w:rPr>
          <w:rFonts w:ascii="Times New Roman" w:hAnsi="Times New Roman" w:cs="Times New Roman"/>
          <w:color w:val="000000"/>
          <w:szCs w:val="16"/>
        </w:rPr>
        <w:t>without your help.</w:t>
      </w:r>
    </w:p>
    <w:p w:rsidR="00862AC5" w:rsidRDefault="00862AC5" w:rsidP="006401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862AC5" w:rsidRP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862AC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The Success of Intervention</w:t>
      </w:r>
    </w:p>
    <w:p w:rsid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862AC5">
        <w:rPr>
          <w:rFonts w:ascii="Times New Roman" w:hAnsi="Times New Roman" w:cs="Times New Roman"/>
          <w:color w:val="000000"/>
          <w:szCs w:val="16"/>
        </w:rPr>
        <w:t>At times families define success rates by our ability to succes</w:t>
      </w:r>
      <w:r>
        <w:rPr>
          <w:rFonts w:ascii="Times New Roman" w:hAnsi="Times New Roman" w:cs="Times New Roman"/>
          <w:color w:val="000000"/>
          <w:szCs w:val="16"/>
        </w:rPr>
        <w:t>s</w:t>
      </w:r>
      <w:r w:rsidRPr="00862AC5">
        <w:rPr>
          <w:rFonts w:ascii="Times New Roman" w:hAnsi="Times New Roman" w:cs="Times New Roman"/>
          <w:color w:val="000000"/>
          <w:szCs w:val="16"/>
        </w:rPr>
        <w:t>fully “talk” their loved one into treatment.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Although establishing that connection, what we say and how we say it is extremely important to the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process, what defines the success rate of an intervention is the</w:t>
      </w:r>
      <w:r>
        <w:rPr>
          <w:rFonts w:ascii="Times New Roman" w:hAnsi="Times New Roman" w:cs="Times New Roman"/>
          <w:color w:val="000000"/>
          <w:szCs w:val="16"/>
        </w:rPr>
        <w:t xml:space="preserve"> families ability to follow our </w:t>
      </w:r>
      <w:r w:rsidRPr="00862AC5">
        <w:rPr>
          <w:rFonts w:ascii="Times New Roman" w:hAnsi="Times New Roman" w:cs="Times New Roman"/>
          <w:color w:val="000000"/>
          <w:szCs w:val="16"/>
        </w:rPr>
        <w:t>directions,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 xml:space="preserve">set healthy boundaries and hold their loved one accountable. </w:t>
      </w:r>
    </w:p>
    <w:p w:rsid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862AC5">
        <w:rPr>
          <w:rFonts w:ascii="Times New Roman" w:hAnsi="Times New Roman" w:cs="Times New Roman"/>
          <w:color w:val="000000"/>
          <w:szCs w:val="16"/>
        </w:rPr>
        <w:t>Every one tells us you have to wait for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bottom or for them to ask for help when all along they have manip</w:t>
      </w:r>
      <w:r>
        <w:rPr>
          <w:rFonts w:ascii="Times New Roman" w:hAnsi="Times New Roman" w:cs="Times New Roman"/>
          <w:color w:val="000000"/>
          <w:szCs w:val="16"/>
        </w:rPr>
        <w:t>ulated the situation so that nei</w:t>
      </w:r>
      <w:r w:rsidRPr="00862AC5">
        <w:rPr>
          <w:rFonts w:ascii="Times New Roman" w:hAnsi="Times New Roman" w:cs="Times New Roman"/>
          <w:color w:val="000000"/>
          <w:szCs w:val="16"/>
        </w:rPr>
        <w:t>ther of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those things will happen. The system needs to change, trying to change the addict or alcoholic doesn’t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work, you have tried it a thousand times with contracts and countless broken promises. Your loved one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 xml:space="preserve">has created an environment that makes their life as comfortable as possible at your expense. </w:t>
      </w:r>
    </w:p>
    <w:p w:rsid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862AC5">
        <w:rPr>
          <w:rFonts w:ascii="Times New Roman" w:hAnsi="Times New Roman" w:cs="Times New Roman"/>
          <w:color w:val="000000"/>
          <w:szCs w:val="16"/>
        </w:rPr>
        <w:t>The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intervention is just as much for the family as it is for your loved one needing help. As we say time and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time again, families have control over when the bottom is hit and when your loved one wants help. An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 xml:space="preserve">addict or alcoholic can’t get through their addiction without the help of their family. </w:t>
      </w:r>
    </w:p>
    <w:p w:rsid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862AC5" w:rsidRP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862AC5">
        <w:rPr>
          <w:rFonts w:ascii="Times New Roman" w:hAnsi="Times New Roman" w:cs="Times New Roman"/>
          <w:color w:val="000000"/>
          <w:szCs w:val="16"/>
        </w:rPr>
        <w:t>After an intervention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both the family and their loved one are in treatment so to speak, and if the family relapses and goes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back to enabling, the addict or alcoholic is sure to follow. The success rate of the intervention and the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treatment centers ability to provides long term sobriety can change instantly if the family does not follow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through with their boundaries and hold their loved one accountable. The intervention is not an event it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is a process, just like your loved ones recovery.</w:t>
      </w:r>
    </w:p>
    <w:p w:rsid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862AC5" w:rsidRPr="00862AC5" w:rsidRDefault="00862AC5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 w:rsidRPr="00862AC5">
        <w:rPr>
          <w:rFonts w:ascii="Times New Roman" w:hAnsi="Times New Roman" w:cs="Times New Roman"/>
          <w:color w:val="000000"/>
          <w:szCs w:val="16"/>
        </w:rPr>
        <w:t>Here are some facts on success rates of an intervention:</w:t>
      </w:r>
      <w:r w:rsidR="00D66904"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 xml:space="preserve">Interventions don’t </w:t>
      </w:r>
      <w:proofErr w:type="gramStart"/>
      <w:r w:rsidRPr="00862AC5">
        <w:rPr>
          <w:rFonts w:ascii="Times New Roman" w:hAnsi="Times New Roman" w:cs="Times New Roman"/>
          <w:color w:val="000000"/>
          <w:szCs w:val="16"/>
        </w:rPr>
        <w:t>fail,</w:t>
      </w:r>
      <w:proofErr w:type="gramEnd"/>
      <w:r w:rsidRPr="00862AC5">
        <w:rPr>
          <w:rFonts w:ascii="Times New Roman" w:hAnsi="Times New Roman" w:cs="Times New Roman"/>
          <w:color w:val="000000"/>
          <w:szCs w:val="16"/>
        </w:rPr>
        <w:t xml:space="preserve"> people fail to follow the directions of the intervention counselor</w:t>
      </w:r>
      <w:r w:rsidR="00B831B1">
        <w:rPr>
          <w:rFonts w:ascii="Times New Roman" w:hAnsi="Times New Roman" w:cs="Times New Roman"/>
          <w:color w:val="000000"/>
          <w:szCs w:val="16"/>
        </w:rPr>
        <w:t xml:space="preserve"> or organization</w:t>
      </w:r>
      <w:r w:rsidRPr="00862AC5">
        <w:rPr>
          <w:rFonts w:ascii="Times New Roman" w:hAnsi="Times New Roman" w:cs="Times New Roman"/>
          <w:color w:val="000000"/>
          <w:szCs w:val="16"/>
        </w:rPr>
        <w:t>.</w:t>
      </w:r>
      <w:r w:rsidR="00B831B1"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An addict or alcoholic will almost always go back to active addiction if the family goes back to</w:t>
      </w:r>
      <w:r w:rsidR="00B831B1">
        <w:rPr>
          <w:rFonts w:ascii="Times New Roman" w:hAnsi="Times New Roman" w:cs="Times New Roman"/>
          <w:color w:val="000000"/>
          <w:szCs w:val="16"/>
        </w:rPr>
        <w:t xml:space="preserve"> enabling them. </w:t>
      </w:r>
      <w:r w:rsidRPr="00862AC5">
        <w:rPr>
          <w:rFonts w:ascii="Times New Roman" w:hAnsi="Times New Roman" w:cs="Times New Roman"/>
          <w:color w:val="000000"/>
          <w:szCs w:val="16"/>
        </w:rPr>
        <w:t>Even if your loved one says no at the intervention, the family has to try. Waiting for them to hit</w:t>
      </w:r>
      <w:r w:rsidR="00B831B1"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bottom or want help will never happen if the family continues to make the addiction easy for the</w:t>
      </w:r>
      <w:r w:rsidR="00B831B1">
        <w:rPr>
          <w:rFonts w:ascii="Times New Roman" w:hAnsi="Times New Roman" w:cs="Times New Roman"/>
          <w:color w:val="000000"/>
          <w:szCs w:val="16"/>
        </w:rPr>
        <w:t xml:space="preserve"> </w:t>
      </w:r>
      <w:r w:rsidRPr="00862AC5">
        <w:rPr>
          <w:rFonts w:ascii="Times New Roman" w:hAnsi="Times New Roman" w:cs="Times New Roman"/>
          <w:color w:val="000000"/>
          <w:szCs w:val="16"/>
        </w:rPr>
        <w:t>addict or alcoholic.</w:t>
      </w:r>
    </w:p>
    <w:p w:rsidR="00B831B1" w:rsidRDefault="00B831B1" w:rsidP="00862A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</w:p>
    <w:p w:rsidR="001C0A64" w:rsidRPr="00B831B1" w:rsidRDefault="00B831B1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16"/>
        </w:rPr>
      </w:pPr>
      <w:r>
        <w:rPr>
          <w:rFonts w:ascii="Times New Roman" w:hAnsi="Times New Roman" w:cs="Times New Roman"/>
          <w:color w:val="000000"/>
          <w:szCs w:val="16"/>
        </w:rPr>
        <w:t xml:space="preserve">Interventions are very </w:t>
      </w:r>
      <w:r w:rsidR="00862AC5" w:rsidRPr="00862AC5">
        <w:rPr>
          <w:rFonts w:ascii="Times New Roman" w:hAnsi="Times New Roman" w:cs="Times New Roman"/>
          <w:color w:val="000000"/>
          <w:szCs w:val="16"/>
        </w:rPr>
        <w:t>successful the day of the intervention. Should someone refuse help and fall into</w:t>
      </w:r>
      <w:r>
        <w:rPr>
          <w:rFonts w:ascii="Times New Roman" w:hAnsi="Times New Roman" w:cs="Times New Roman"/>
          <w:color w:val="000000"/>
          <w:szCs w:val="16"/>
        </w:rPr>
        <w:t xml:space="preserve"> that failure category any future success </w:t>
      </w:r>
      <w:r w:rsidR="00862AC5" w:rsidRPr="00862AC5">
        <w:rPr>
          <w:rFonts w:ascii="Times New Roman" w:hAnsi="Times New Roman" w:cs="Times New Roman"/>
          <w:color w:val="000000"/>
          <w:szCs w:val="16"/>
        </w:rPr>
        <w:t>will be fully dependent on the family following directions and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862AC5" w:rsidRPr="00862AC5">
        <w:rPr>
          <w:rFonts w:ascii="Times New Roman" w:hAnsi="Times New Roman" w:cs="Times New Roman"/>
          <w:color w:val="000000"/>
          <w:szCs w:val="16"/>
        </w:rPr>
        <w:t>setting healthy boundaries. As we tell families time and time again, almost no addict or alcoholic can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862AC5" w:rsidRPr="00862AC5">
        <w:rPr>
          <w:rFonts w:ascii="Times New Roman" w:hAnsi="Times New Roman" w:cs="Times New Roman"/>
          <w:color w:val="000000"/>
          <w:szCs w:val="16"/>
        </w:rPr>
        <w:t>be a successful addict or alcoholic without a family that enables them to do so. People who have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862AC5" w:rsidRPr="00862AC5">
        <w:rPr>
          <w:rFonts w:ascii="Times New Roman" w:hAnsi="Times New Roman" w:cs="Times New Roman"/>
          <w:color w:val="000000"/>
          <w:szCs w:val="16"/>
        </w:rPr>
        <w:t>cancer do not stop moving forward with Chemotherapy or radiation because the doctor does not give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862AC5" w:rsidRPr="00862AC5">
        <w:rPr>
          <w:rFonts w:ascii="Times New Roman" w:hAnsi="Times New Roman" w:cs="Times New Roman"/>
          <w:color w:val="000000"/>
          <w:szCs w:val="16"/>
        </w:rPr>
        <w:t>them a 100% success rate. They try everything they can to help them get better and the family does</w:t>
      </w:r>
      <w:r>
        <w:rPr>
          <w:rFonts w:ascii="Times New Roman" w:hAnsi="Times New Roman" w:cs="Times New Roman"/>
          <w:color w:val="000000"/>
          <w:szCs w:val="16"/>
        </w:rPr>
        <w:t xml:space="preserve"> </w:t>
      </w:r>
      <w:r w:rsidR="00862AC5" w:rsidRPr="00862AC5">
        <w:rPr>
          <w:rFonts w:ascii="Times New Roman" w:hAnsi="Times New Roman" w:cs="Times New Roman"/>
          <w:color w:val="000000"/>
          <w:szCs w:val="16"/>
        </w:rPr>
        <w:t>also to ensure that they did everything they could regardless of the outcome.</w:t>
      </w:r>
    </w:p>
    <w:p w:rsidR="001C0A64" w:rsidRPr="00862AC5" w:rsidRDefault="001C0A64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</w:p>
    <w:p w:rsidR="00EC71BF" w:rsidRPr="009A69AD" w:rsidRDefault="00324C46" w:rsidP="00EC71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Cs w:val="16"/>
        </w:rPr>
      </w:pPr>
      <w:r w:rsidRPr="009A69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Article: Drug Abuse Intervention - Intervention Progra</w:t>
      </w:r>
      <w:r w:rsidR="009A69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ms | Family First </w:t>
      </w:r>
      <w:hyperlink r:id="rId4" w:history="1">
        <w:r w:rsidR="009A69AD" w:rsidRPr="00393DF1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http://family</w:t>
        </w:r>
      </w:hyperlink>
      <w:r w:rsidR="009A69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A69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intervention.com/programs/drug-abuse-intervention</w:t>
      </w:r>
    </w:p>
    <w:p w:rsidR="00621B55" w:rsidRDefault="00621B55" w:rsidP="00EC71BF">
      <w:pPr>
        <w:rPr>
          <w:rFonts w:ascii="Times New Roman" w:hAnsi="Times New Roman" w:cs="Times New Roman"/>
          <w:color w:val="0B3A58"/>
          <w:szCs w:val="43"/>
        </w:rPr>
      </w:pPr>
    </w:p>
    <w:p w:rsidR="00621B55" w:rsidRDefault="00621B55" w:rsidP="00EC71BF">
      <w:pPr>
        <w:rPr>
          <w:rFonts w:ascii="Times New Roman" w:hAnsi="Times New Roman" w:cs="Times New Roman"/>
          <w:color w:val="0B3A58"/>
          <w:szCs w:val="43"/>
        </w:rPr>
      </w:pP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4"/>
        </w:rPr>
      </w:pPr>
      <w:r w:rsidRPr="00621B55">
        <w:rPr>
          <w:rFonts w:ascii="Times New Roman" w:hAnsi="Times New Roman" w:cs="Times New Roman"/>
          <w:b/>
          <w:sz w:val="32"/>
          <w:szCs w:val="44"/>
        </w:rPr>
        <w:t>The Intervention Letter – The 5 Essential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44"/>
        </w:rPr>
      </w:pPr>
      <w:r w:rsidRPr="00621B55">
        <w:rPr>
          <w:rFonts w:ascii="Times New Roman" w:hAnsi="Times New Roman" w:cs="Times New Roman"/>
          <w:b/>
          <w:sz w:val="32"/>
          <w:szCs w:val="44"/>
        </w:rPr>
        <w:t>Components of a Successful Intervention Letter</w:t>
      </w: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44"/>
        </w:rPr>
        <w:t>John Lee, Editor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You run an intervention to break through a wall of denial and to convince a loved one to get the help they need.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During an intervention, you need your loved one to feel concern and compassion rather than blame and shame and he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or she needs to understand how serious things have become, how the behaviors of addiction affect everyone in the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family and that things can’t go on as they have been any longer.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An intervention’s persuasive strength emerges out of the compassionate repetition of the facts of the situation from all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loved ones assembled for the meeting – so it’s important that everyone participating be ready and able to communicate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the necessity of treatment.</w:t>
      </w: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However, because interventions can get emotional and because you need to stay focused on conveying an important and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compassionate message, you should always write out what you want to say in advance.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6"/>
        </w:rPr>
      </w:pPr>
    </w:p>
    <w:p w:rsidR="00621B55" w:rsidRPr="00132732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132732">
        <w:rPr>
          <w:rFonts w:ascii="Times New Roman" w:hAnsi="Times New Roman" w:cs="Times New Roman"/>
          <w:b/>
          <w:color w:val="000000"/>
          <w:sz w:val="28"/>
          <w:szCs w:val="26"/>
        </w:rPr>
        <w:t>The Intervention Letter</w:t>
      </w: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The script each person reads during a family intervention is called the intervention letter.</w:t>
      </w: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Ideally, you want your letter to: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1. Communicate genuine love and compassion, and to convey that you only want to see your loved one get better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2. Help the subject realize the severity of their situation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3. Help the subject to understand that their ‘private’ actions cause hurt and pain to those who love them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4. Clearly express that you wish them to accept the offered treatment</w:t>
      </w:r>
    </w:p>
    <w:p w:rsid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621B55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5. Clearly express the consequences you will impose if they choose not to accept the treatment that is offered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621B55">
        <w:rPr>
          <w:rFonts w:ascii="Times New Roman" w:hAnsi="Times New Roman" w:cs="Times New Roman"/>
          <w:color w:val="000000"/>
          <w:szCs w:val="22"/>
        </w:rPr>
        <w:t>To ensure that you include all the necessary ingredients, try writing your intervention letter as 5 separate segments that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621B55">
        <w:rPr>
          <w:rFonts w:ascii="Times New Roman" w:hAnsi="Times New Roman" w:cs="Times New Roman"/>
          <w:color w:val="000000"/>
          <w:szCs w:val="22"/>
        </w:rPr>
        <w:t>make up a powerful whole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B5999"/>
          <w:sz w:val="17"/>
          <w:szCs w:val="17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33"/>
        </w:rPr>
      </w:pPr>
      <w:r w:rsidRPr="00563E9E">
        <w:rPr>
          <w:rFonts w:ascii="Times New Roman" w:hAnsi="Times New Roman" w:cs="Times New Roman"/>
          <w:b/>
          <w:color w:val="000000"/>
          <w:sz w:val="28"/>
          <w:szCs w:val="33"/>
        </w:rPr>
        <w:t>Section 1 - Communicating Love and Compassion</w:t>
      </w: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In the first section of the letter you write to remind the subject of your love and concern, of shared emotional bonds and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of memories of good times that</w:t>
      </w:r>
      <w:r w:rsidRPr="00563E9E">
        <w:rPr>
          <w:rFonts w:ascii="Times New Roman" w:hAnsi="Times New Roman" w:cs="Times New Roman"/>
          <w:color w:val="000000"/>
          <w:szCs w:val="22"/>
        </w:rPr>
        <w:t xml:space="preserve"> precede the current situation.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For example: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621B55" w:rsidRPr="00563E9E" w:rsidRDefault="00621B55" w:rsidP="00563E9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“Brother I want you to know that I really love and respect you. You always looked out for me while we were growing up and sometimes I wish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 xml:space="preserve">we could go back to those summers we spent at the cottage as kids, when it was just you and </w:t>
      </w:r>
      <w:proofErr w:type="gramStart"/>
      <w:r w:rsidRPr="00563E9E">
        <w:rPr>
          <w:rFonts w:ascii="Times New Roman" w:hAnsi="Times New Roman" w:cs="Times New Roman"/>
          <w:color w:val="000000"/>
          <w:szCs w:val="22"/>
        </w:rPr>
        <w:t>me</w:t>
      </w:r>
      <w:proofErr w:type="gramEnd"/>
      <w:r w:rsidRPr="00563E9E">
        <w:rPr>
          <w:rFonts w:ascii="Times New Roman" w:hAnsi="Times New Roman" w:cs="Times New Roman"/>
          <w:color w:val="000000"/>
          <w:szCs w:val="22"/>
        </w:rPr>
        <w:t xml:space="preserve"> playing in the lake from dawn till dusk. I have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always admired you and when you moved out and got that big job in the city it inspired me to start working a little harder so I could get a good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job like you someday. “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It doesn’t matter what you say, as long as it’s genuine.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3"/>
        </w:rPr>
      </w:pP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3"/>
        </w:rPr>
      </w:pP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3"/>
        </w:rPr>
      </w:pP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3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33"/>
        </w:rPr>
      </w:pPr>
      <w:r w:rsidRPr="00563E9E">
        <w:rPr>
          <w:rFonts w:ascii="Times New Roman" w:hAnsi="Times New Roman" w:cs="Times New Roman"/>
          <w:b/>
          <w:color w:val="000000" w:themeColor="text1"/>
          <w:sz w:val="28"/>
          <w:szCs w:val="33"/>
        </w:rPr>
        <w:t>Section 2 - Writing about the Seriousness of the Current Situation</w:t>
      </w: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Many people use denial as a defense mechanism to avoid confronting a problem. In this second segment you need to get</w:t>
      </w:r>
      <w:r w:rsidR="00563E9E" w:rsidRP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your loved one to understand how bad things have become.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To help circumvent denial and b</w:t>
      </w:r>
      <w:r w:rsidRPr="00563E9E">
        <w:rPr>
          <w:rFonts w:ascii="Times New Roman" w:hAnsi="Times New Roman" w:cs="Times New Roman"/>
          <w:color w:val="000000"/>
          <w:szCs w:val="22"/>
        </w:rPr>
        <w:t>ecause your loved one may be ready to dispute your statements you should offer incontestable facts as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examples of the severity of the situation, rather than opinions.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To avoid getting bogged down in a distracting semantics debate, you’re better off avoiding labeling words, like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 xml:space="preserve">addict or alcoholic. You don’t need to convince a loved that they are </w:t>
      </w:r>
      <w:proofErr w:type="gramStart"/>
      <w:r w:rsidRPr="00563E9E">
        <w:rPr>
          <w:rFonts w:ascii="Times New Roman" w:hAnsi="Times New Roman" w:cs="Times New Roman"/>
          <w:color w:val="000000"/>
          <w:szCs w:val="22"/>
        </w:rPr>
        <w:t>an ‘alcoholic’</w:t>
      </w:r>
      <w:proofErr w:type="gramEnd"/>
      <w:r w:rsidRPr="00563E9E">
        <w:rPr>
          <w:rFonts w:ascii="Times New Roman" w:hAnsi="Times New Roman" w:cs="Times New Roman"/>
          <w:color w:val="000000"/>
          <w:szCs w:val="22"/>
        </w:rPr>
        <w:t>, but you do want them to see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and accept, for example, that the drinking is affecting their health.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Offer a few factual examples of how you see the drug or alcohol use degrading your loved one’s health or quality of life.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For example:</w:t>
      </w:r>
    </w:p>
    <w:p w:rsidR="00621B55" w:rsidRPr="00563E9E" w:rsidRDefault="00621B55" w:rsidP="00563E9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 xml:space="preserve">“Son, I can see that alcohol is causing you significant problems in your life. Over the past 3 years you have been arrested for 3 </w:t>
      </w:r>
      <w:proofErr w:type="spellStart"/>
      <w:r w:rsidRPr="00563E9E">
        <w:rPr>
          <w:rFonts w:ascii="Times New Roman" w:hAnsi="Times New Roman" w:cs="Times New Roman"/>
          <w:color w:val="000000"/>
          <w:szCs w:val="22"/>
        </w:rPr>
        <w:t>DUIs</w:t>
      </w:r>
      <w:proofErr w:type="spellEnd"/>
      <w:r w:rsidRPr="00563E9E">
        <w:rPr>
          <w:rFonts w:ascii="Times New Roman" w:hAnsi="Times New Roman" w:cs="Times New Roman"/>
          <w:color w:val="000000"/>
          <w:szCs w:val="22"/>
        </w:rPr>
        <w:t xml:space="preserve"> and on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t</w:t>
      </w:r>
      <w:r w:rsidRPr="00563E9E">
        <w:rPr>
          <w:rFonts w:ascii="Times New Roman" w:hAnsi="Times New Roman" w:cs="Times New Roman"/>
          <w:color w:val="000000"/>
          <w:szCs w:val="22"/>
        </w:rPr>
        <w:t>he last occasion in September you had to spend 2 weeks in jail and you lost your license and your job because of it. You have dangerously high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blood pressure and drinking makes that worse. You are not supposed to mix your medications with alcohol but you drink on them every day.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Your ex wife Christina listed your drinking as one reason for her divorce application and as a reason why she deserved (and ultimately received)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sole custody of your daughter Jessica.”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33"/>
        </w:rPr>
      </w:pPr>
      <w:r w:rsidRPr="00563E9E">
        <w:rPr>
          <w:rFonts w:ascii="Times New Roman" w:hAnsi="Times New Roman" w:cs="Times New Roman"/>
          <w:b/>
          <w:color w:val="000000"/>
          <w:sz w:val="28"/>
          <w:szCs w:val="33"/>
        </w:rPr>
        <w:t>Section 3 - Writing about How the Abuse Affects You Personally</w:t>
      </w: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This third segment also aims to puncture through the fantasy of denial.</w:t>
      </w: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In the previous section you listed undeniable facts as evidence of the severity of the problem, and in this section you list</w:t>
      </w:r>
      <w:r w:rsidR="00563E9E" w:rsidRP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specific examples of how your loved one’s substance abuse has done you personal harm – and how you have felt because</w:t>
      </w:r>
      <w:r w:rsidR="00563E9E" w:rsidRP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of it.</w:t>
      </w:r>
    </w:p>
    <w:p w:rsidR="00563E9E" w:rsidRP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To defeat the, “It’s my body I can do what I want with it!” mentality, you want to illustrate that though only one person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ingests the drugs or alcohol, the consequences of that abuse get shared out across the family.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For example:</w:t>
      </w:r>
    </w:p>
    <w:p w:rsidR="00621B55" w:rsidRPr="00563E9E" w:rsidRDefault="00621B55" w:rsidP="00563E9E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“Mom, last month I asked you to come to my graduation ceremony. When you got there I could tell that you had taken a lot of pills because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you were slurring your words and walking unsteadily. During the ceremony you fell asleep and everyone noticed and I was really embarrassed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and felt really sad. It was supposed to be my day to feel good but it turned into just another day when I had to be worried about what you were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going to do.”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0"/>
        </w:rPr>
      </w:pPr>
    </w:p>
    <w:p w:rsidR="00621B55" w:rsidRPr="00563E9E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563E9E">
        <w:rPr>
          <w:rFonts w:ascii="Times New Roman" w:hAnsi="Times New Roman" w:cs="Times New Roman"/>
          <w:color w:val="000000"/>
          <w:szCs w:val="22"/>
        </w:rPr>
        <w:t>You don’t want your loved one to write off your words as the product of isolated incidents, so it’s best if you provide a</w:t>
      </w:r>
      <w:r w:rsidR="00563E9E">
        <w:rPr>
          <w:rFonts w:ascii="Times New Roman" w:hAnsi="Times New Roman" w:cs="Times New Roman"/>
          <w:color w:val="000000"/>
          <w:szCs w:val="22"/>
        </w:rPr>
        <w:t xml:space="preserve"> </w:t>
      </w:r>
      <w:r w:rsidRPr="00563E9E">
        <w:rPr>
          <w:rFonts w:ascii="Times New Roman" w:hAnsi="Times New Roman" w:cs="Times New Roman"/>
          <w:color w:val="000000"/>
          <w:szCs w:val="22"/>
        </w:rPr>
        <w:t>few examples of the consequences you have observed and the consequences you have experienced personally.</w:t>
      </w:r>
    </w:p>
    <w:p w:rsidR="00563E9E" w:rsidRDefault="00563E9E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621B55" w:rsidRPr="00FC0C4F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33"/>
        </w:rPr>
      </w:pPr>
      <w:r w:rsidRPr="00FC0C4F">
        <w:rPr>
          <w:rFonts w:ascii="Times New Roman" w:hAnsi="Times New Roman" w:cs="Times New Roman"/>
          <w:b/>
          <w:color w:val="000000"/>
          <w:sz w:val="28"/>
          <w:szCs w:val="33"/>
        </w:rPr>
        <w:t>Section 4 - You Ask Your Loved One to Get Help</w:t>
      </w:r>
    </w:p>
    <w:p w:rsidR="00621B55" w:rsidRPr="00FC0C4F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FC0C4F">
        <w:rPr>
          <w:rFonts w:ascii="Times New Roman" w:hAnsi="Times New Roman" w:cs="Times New Roman"/>
          <w:color w:val="000000"/>
          <w:szCs w:val="22"/>
        </w:rPr>
        <w:t>You gather in an intervention to ask a loved one to accept the treatment help that is offered.</w:t>
      </w:r>
    </w:p>
    <w:p w:rsidR="00621B55" w:rsidRPr="00FC0C4F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FC0C4F">
        <w:rPr>
          <w:rFonts w:ascii="Times New Roman" w:hAnsi="Times New Roman" w:cs="Times New Roman"/>
          <w:color w:val="000000"/>
          <w:szCs w:val="22"/>
        </w:rPr>
        <w:t>“I care about you. I want to see you get better. Will you please accept this offer of addiction treatment?”</w:t>
      </w:r>
      <w:r w:rsidR="00FC0C4F">
        <w:rPr>
          <w:rFonts w:ascii="Times New Roman" w:hAnsi="Times New Roman" w:cs="Times New Roman"/>
          <w:color w:val="000000"/>
          <w:szCs w:val="22"/>
        </w:rPr>
        <w:t xml:space="preserve"> </w:t>
      </w:r>
      <w:r w:rsidRPr="00FC0C4F">
        <w:rPr>
          <w:rFonts w:ascii="Times New Roman" w:hAnsi="Times New Roman" w:cs="Times New Roman"/>
          <w:color w:val="000000"/>
          <w:szCs w:val="22"/>
        </w:rPr>
        <w:t>There is power in the repetition of this request. It’s useful for every person at the intervention to ask directly so that the</w:t>
      </w:r>
      <w:r w:rsidR="00FC0C4F">
        <w:rPr>
          <w:rFonts w:ascii="Times New Roman" w:hAnsi="Times New Roman" w:cs="Times New Roman"/>
          <w:color w:val="000000"/>
          <w:szCs w:val="22"/>
        </w:rPr>
        <w:t xml:space="preserve"> </w:t>
      </w:r>
      <w:r w:rsidRPr="00FC0C4F">
        <w:rPr>
          <w:rFonts w:ascii="Times New Roman" w:hAnsi="Times New Roman" w:cs="Times New Roman"/>
          <w:color w:val="000000"/>
          <w:szCs w:val="22"/>
        </w:rPr>
        <w:t>subject of the intervention understands clearly that everyone assembled wants the same outcome.</w:t>
      </w:r>
    </w:p>
    <w:p w:rsidR="00FC0C4F" w:rsidRDefault="00FC0C4F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FC0C4F" w:rsidRDefault="00FC0C4F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FC0C4F" w:rsidRDefault="00FC0C4F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FC0C4F" w:rsidRDefault="00FC0C4F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3"/>
          <w:szCs w:val="33"/>
        </w:rPr>
      </w:pPr>
    </w:p>
    <w:p w:rsidR="00621B55" w:rsidRPr="00B86C86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33"/>
        </w:rPr>
      </w:pPr>
      <w:r w:rsidRPr="00B86C86">
        <w:rPr>
          <w:rFonts w:ascii="Times New Roman" w:hAnsi="Times New Roman" w:cs="Times New Roman"/>
          <w:b/>
          <w:color w:val="000000"/>
          <w:sz w:val="28"/>
          <w:szCs w:val="33"/>
        </w:rPr>
        <w:t>Section 5 - You List the Consequences</w:t>
      </w:r>
    </w:p>
    <w:p w:rsidR="00621B55" w:rsidRPr="00B86C86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86C86">
        <w:rPr>
          <w:rFonts w:ascii="Times New Roman" w:hAnsi="Times New Roman" w:cs="Times New Roman"/>
          <w:color w:val="000000"/>
          <w:szCs w:val="22"/>
        </w:rPr>
        <w:t>An intervention is an expression of love, but by necessity - it is sometimes an expression of tough love.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You run an intervention to get a loved one into treatment as quickly as possible, and though there is real power in stories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of hurt and love, you sometimes need the carrot and the stick - and this is where the consequences segment of the letter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comes into play.</w:t>
      </w:r>
    </w:p>
    <w:p w:rsidR="00B86C86" w:rsidRDefault="00B86C86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B86C86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86C86">
        <w:rPr>
          <w:rFonts w:ascii="Times New Roman" w:hAnsi="Times New Roman" w:cs="Times New Roman"/>
          <w:color w:val="000000"/>
          <w:szCs w:val="22"/>
        </w:rPr>
        <w:t>Every person participating in the intervention needs to decide on some consequences to impose if the treatment offer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gets refused.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You must be willing to carry out any threatened consequences, the consequences should take effect as soon as possible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after a refusal to accept help and you should make sure you clearly communicate the exact nature of the consequences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in this last part of the intervention letter.</w:t>
      </w:r>
      <w:r w:rsidR="002A5ADB">
        <w:rPr>
          <w:rFonts w:ascii="Times New Roman" w:hAnsi="Times New Roman" w:cs="Times New Roman"/>
          <w:color w:val="000000"/>
          <w:szCs w:val="22"/>
        </w:rPr>
        <w:t xml:space="preserve">  </w:t>
      </w:r>
    </w:p>
    <w:p w:rsidR="00B86C86" w:rsidRDefault="00B86C86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</w:p>
    <w:p w:rsidR="00621B55" w:rsidRPr="00B86C86" w:rsidRDefault="00621B55" w:rsidP="00621B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2"/>
        </w:rPr>
      </w:pPr>
      <w:r w:rsidRPr="00B86C86">
        <w:rPr>
          <w:rFonts w:ascii="Times New Roman" w:hAnsi="Times New Roman" w:cs="Times New Roman"/>
          <w:color w:val="000000"/>
          <w:szCs w:val="22"/>
        </w:rPr>
        <w:t>For example:</w:t>
      </w:r>
    </w:p>
    <w:p w:rsidR="00EC71BF" w:rsidRPr="00B86C86" w:rsidRDefault="00621B55" w:rsidP="00B86C86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Cs w:val="22"/>
        </w:rPr>
      </w:pPr>
      <w:r w:rsidRPr="00B86C86">
        <w:rPr>
          <w:rFonts w:ascii="Times New Roman" w:hAnsi="Times New Roman" w:cs="Times New Roman"/>
          <w:color w:val="000000"/>
          <w:szCs w:val="22"/>
        </w:rPr>
        <w:t>“Son, I love you too much to watch you hurting yourself any longer. If you choose to refuse this offer of treatment then you can no longer live in</w:t>
      </w:r>
      <w:r w:rsidR="00B86C8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86C86">
        <w:rPr>
          <w:rFonts w:ascii="Times New Roman" w:hAnsi="Times New Roman" w:cs="Times New Roman"/>
          <w:color w:val="000000"/>
          <w:szCs w:val="22"/>
        </w:rPr>
        <w:t>my house and I will no longer support you financially</w:t>
      </w:r>
      <w:r w:rsidR="00B86C86">
        <w:rPr>
          <w:rFonts w:ascii="Times New Roman" w:hAnsi="Times New Roman" w:cs="Times New Roman"/>
          <w:color w:val="000000"/>
          <w:szCs w:val="22"/>
        </w:rPr>
        <w:t>.”</w:t>
      </w:r>
    </w:p>
    <w:sectPr w:rsidR="00EC71BF" w:rsidRPr="00B86C86" w:rsidSect="00EC71BF">
      <w:footerReference w:type="default" r:id="rId5"/>
      <w:type w:val="continuous"/>
      <w:pgSz w:w="12525" w:h="17724"/>
      <w:pgMar w:top="1440" w:right="1440" w:bottom="1440" w:left="1440" w:header="1440" w:footer="1440" w:gutter="0"/>
      <w:cols w:space="708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4" w:rsidRDefault="00D66904">
    <w:pPr>
      <w:pStyle w:val="Footer"/>
    </w:pPr>
    <w:r w:rsidRPr="00D66904">
      <w:t>R105.01</w:t>
    </w:r>
    <w:r w:rsidRPr="00D66904">
      <w:tab/>
    </w:r>
    <w:r w:rsidRPr="00D66904">
      <w:tab/>
      <w:t>iTeenchallenge.org</w:t>
    </w:r>
  </w:p>
  <w:p w:rsidR="00D66904" w:rsidRPr="00D66904" w:rsidRDefault="00D66904">
    <w:pPr>
      <w:pStyle w:val="Footer"/>
    </w:pPr>
    <w:r>
      <w:t>Uploaded 1/14</w:t>
    </w:r>
    <w:r>
      <w:tab/>
    </w:r>
    <w:r>
      <w:tab/>
      <w:t>Compiled by Daryel Erickson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71BF"/>
    <w:rsid w:val="00132732"/>
    <w:rsid w:val="001C0A64"/>
    <w:rsid w:val="002A5ADB"/>
    <w:rsid w:val="00324C46"/>
    <w:rsid w:val="00385977"/>
    <w:rsid w:val="00554ABE"/>
    <w:rsid w:val="00563E9E"/>
    <w:rsid w:val="00621B55"/>
    <w:rsid w:val="00640106"/>
    <w:rsid w:val="0066215F"/>
    <w:rsid w:val="007C2747"/>
    <w:rsid w:val="00813765"/>
    <w:rsid w:val="00862AC5"/>
    <w:rsid w:val="009A69AD"/>
    <w:rsid w:val="00AA5044"/>
    <w:rsid w:val="00B831B1"/>
    <w:rsid w:val="00B86C86"/>
    <w:rsid w:val="00CC2963"/>
    <w:rsid w:val="00D66904"/>
    <w:rsid w:val="00EC71BF"/>
    <w:rsid w:val="00FC0C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9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69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9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69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9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amily" TargetMode="Externa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3094</Words>
  <Characters>17640</Characters>
  <Application>Microsoft Macintosh Word</Application>
  <DocSecurity>0</DocSecurity>
  <Lines>147</Lines>
  <Paragraphs>35</Paragraphs>
  <ScaleCrop>false</ScaleCrop>
  <Company>Global University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Daryel Erickson</dc:creator>
  <cp:keywords/>
  <cp:lastModifiedBy>Daryel Erickson</cp:lastModifiedBy>
  <cp:revision>16</cp:revision>
  <cp:lastPrinted>2013-11-12T21:06:00Z</cp:lastPrinted>
  <dcterms:created xsi:type="dcterms:W3CDTF">2013-11-12T19:50:00Z</dcterms:created>
  <dcterms:modified xsi:type="dcterms:W3CDTF">2014-01-23T16:17:00Z</dcterms:modified>
</cp:coreProperties>
</file>