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1"/>
        </w:rPr>
      </w:pPr>
      <w:r w:rsidRPr="00DD56E3">
        <w:rPr>
          <w:rFonts w:ascii="Times New Roman" w:hAnsi="Times New Roman" w:cs="Times New Roman"/>
          <w:b/>
          <w:sz w:val="32"/>
          <w:szCs w:val="41"/>
        </w:rPr>
        <w:t>Pornography and Virtual Infidelity</w:t>
      </w: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proofErr w:type="gramStart"/>
      <w:r w:rsidRPr="00DD56E3">
        <w:rPr>
          <w:rFonts w:ascii="Times New Roman" w:hAnsi="Times New Roman" w:cs="Times New Roman"/>
          <w:szCs w:val="17"/>
        </w:rPr>
        <w:t>by</w:t>
      </w:r>
      <w:proofErr w:type="gramEnd"/>
      <w:r w:rsidRPr="00DD56E3">
        <w:rPr>
          <w:rFonts w:ascii="Times New Roman" w:hAnsi="Times New Roman" w:cs="Times New Roman"/>
          <w:szCs w:val="17"/>
        </w:rPr>
        <w:t xml:space="preserve"> Paul Coughlin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 xml:space="preserve">The photograph was invented in 1839, and in just 11 quick years the word “pornographer” was seeded into our dictionary—unaware of the Zeus-like power and combustive fury that was to </w:t>
      </w:r>
      <w:proofErr w:type="gramStart"/>
      <w:r w:rsidRPr="00DD56E3">
        <w:rPr>
          <w:rFonts w:ascii="Times New Roman" w:hAnsi="Times New Roman" w:cs="Times New Roman"/>
          <w:szCs w:val="17"/>
        </w:rPr>
        <w:t>come</w:t>
      </w:r>
      <w:proofErr w:type="gramEnd"/>
      <w:r w:rsidRPr="00DD56E3">
        <w:rPr>
          <w:rFonts w:ascii="Times New Roman" w:hAnsi="Times New Roman" w:cs="Times New Roman"/>
          <w:szCs w:val="17"/>
        </w:rPr>
        <w:t xml:space="preserve"> as virtual infidelity would some day be as close as a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harmless-blue Click Here.</w:t>
      </w: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Once a loathsome industry of photographing haggard prostitutes with drunken johns, this underground market, now more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acceptable and mainstream due largely to Hugh Hefner’s Playboy magazine (first edition 1953), is today an estimated $4.9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billion behemoth. Earlier this decade the domain name business.com was sold for a record $7.5 million, as sex.com was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 xml:space="preserve">valued at $65 million. Perhaps we should call it the </w:t>
      </w:r>
      <w:proofErr w:type="spellStart"/>
      <w:r w:rsidRPr="00DD56E3">
        <w:rPr>
          <w:rFonts w:ascii="Times New Roman" w:hAnsi="Times New Roman" w:cs="Times New Roman"/>
          <w:szCs w:val="17"/>
        </w:rPr>
        <w:t>Intercoursenet</w:t>
      </w:r>
      <w:proofErr w:type="spellEnd"/>
      <w:r w:rsidRPr="00DD56E3">
        <w:rPr>
          <w:rFonts w:ascii="Times New Roman" w:hAnsi="Times New Roman" w:cs="Times New Roman"/>
          <w:szCs w:val="17"/>
        </w:rPr>
        <w:t xml:space="preserve"> instead, as an estimated 28,258 people every second,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mostly men (72%) but also women (28%) view pornography. Every 39 minutes a new pornographic video is being created in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the United States.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5"/>
        </w:rPr>
      </w:pPr>
      <w:r w:rsidRPr="00DD56E3">
        <w:rPr>
          <w:rFonts w:ascii="Times New Roman" w:hAnsi="Times New Roman" w:cs="Times New Roman"/>
          <w:b/>
          <w:szCs w:val="25"/>
        </w:rPr>
        <w:t>Christians Aren't Immune</w:t>
      </w: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Christians aren’t immune. When surveyed, 53% of men who attended Promise Keeper said they viewed pornography that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week. More than 45% of Christians admit that pornography is a major problem in their home. An anonymous survey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conducted recently by Pastors.com reported that 54% of pastors admitted viewing porn within the last year. In an online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newsletter, 34% of female readers of Today’s Christian Woman admitted to intentionally accessing Internet porn. One out of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every six women who read Today’s Christian Woman say they struggle with addiction to pornography (Today’s Christian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Woman, Fall 2003).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If only virtual infidelity were limited to viewing strangers copulate in what was once considered a sacred act just a few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decades ago. In order to save, heal and protect our marriages from porn, we need to adopt a broader understanding of this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pernicious and slippery world, an understanding that currently and unfairly pins most virtual infidelity on husbands.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The fact remains that electronic media, which includes the Internet, hunts both genders. More and more women are not just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 xml:space="preserve">viewing </w:t>
      </w:r>
      <w:proofErr w:type="gramStart"/>
      <w:r w:rsidRPr="00DD56E3">
        <w:rPr>
          <w:rFonts w:ascii="Times New Roman" w:hAnsi="Times New Roman" w:cs="Times New Roman"/>
          <w:szCs w:val="17"/>
        </w:rPr>
        <w:t>porn,</w:t>
      </w:r>
      <w:proofErr w:type="gramEnd"/>
      <w:r w:rsidRPr="00DD56E3">
        <w:rPr>
          <w:rFonts w:ascii="Times New Roman" w:hAnsi="Times New Roman" w:cs="Times New Roman"/>
          <w:szCs w:val="17"/>
        </w:rPr>
        <w:t xml:space="preserve"> they are entering anonymous chat rooms and are more likely to act out in real life what others just type about.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And as marketers know, it has always been women who have fantasized about relationships with men other than their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husbands through soap operas, not to mention romance novels and magazines such as Cosmopolitan and other little sisters of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porn of another kind.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The virtual infidelity that separates husband from wife is more than visual, and has been since fantasy, escape, betrayal, and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the need to be held, loved, and understood—in a word connected in body and soul, which is a gift from God. Think of virtual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infidelity as anything—images, wood pulp with words on it, chat rooms with words in them—that replace your current spouse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with someone else in the recesses of the undisclosed regions inside you, where discontent grows and festers into a new, ugly,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and unintended creation.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5"/>
        </w:rPr>
      </w:pPr>
      <w:r w:rsidRPr="00DD56E3">
        <w:rPr>
          <w:rFonts w:ascii="Times New Roman" w:hAnsi="Times New Roman" w:cs="Times New Roman"/>
          <w:b/>
          <w:szCs w:val="25"/>
        </w:rPr>
        <w:t>Both Genders Are Tempted</w:t>
      </w: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As this series explains, virtual infidelity tempts both genders in similar and divergent ways. A husband’s temptation toward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visual infidelity is erosive: visible from the outside and easier to spot. A wife’s temptation is more subtle and nuanced, making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it corrosive: less visible, attacking from the inside and harder to spot, acknowledge and heal.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This double-bladed sword of virtual infidelity is the result of a good desire, human connection, gone in the wrong direction and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missing its mark, which is part of the definition of sin. Deep physical and emotional connection can result in a blessed state of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relaxation, escape, and elation (the French word for orgasm, La petite mort, means “little death” the loss of consciousness of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the world around you). All are God-given, the result of his great love for us. These blessed gifts and connections create a kind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of mini-vacation from the usual stress and strain of life that creates mysterious yet real bonds. Unfortunately, virtual infidelity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tempts us to take mini-vacations with someone other than our spouse. We need to learn to take them with one another—a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sacred and a times difficult act.</w:t>
      </w: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Solutions to virtual infidelity pivot from moving from illusion to reality and from a passive to an assertive stance in marriage.</w:t>
      </w: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DD56E3">
        <w:rPr>
          <w:rFonts w:ascii="Times New Roman" w:hAnsi="Times New Roman" w:cs="Times New Roman"/>
          <w:szCs w:val="17"/>
        </w:rPr>
        <w:t>Husbands and wives need to bolster their courage and be honest about</w:t>
      </w:r>
      <w:r>
        <w:rPr>
          <w:rFonts w:ascii="Times New Roman" w:hAnsi="Times New Roman" w:cs="Times New Roman"/>
          <w:szCs w:val="17"/>
        </w:rPr>
        <w:t xml:space="preserve"> their intimacy desires, and at </w:t>
      </w:r>
      <w:r w:rsidRPr="00DD56E3">
        <w:rPr>
          <w:rFonts w:ascii="Times New Roman" w:hAnsi="Times New Roman" w:cs="Times New Roman"/>
          <w:szCs w:val="17"/>
        </w:rPr>
        <w:t>the same time, bolster</w:t>
      </w:r>
      <w:r>
        <w:rPr>
          <w:rFonts w:ascii="Times New Roman" w:hAnsi="Times New Roman" w:cs="Times New Roman"/>
          <w:szCs w:val="17"/>
        </w:rPr>
        <w:t xml:space="preserve"> </w:t>
      </w:r>
      <w:r w:rsidRPr="00DD56E3">
        <w:rPr>
          <w:rFonts w:ascii="Times New Roman" w:hAnsi="Times New Roman" w:cs="Times New Roman"/>
          <w:szCs w:val="17"/>
        </w:rPr>
        <w:t>their understanding and be realistic about that they should expect from a gender that is similar but also different.</w:t>
      </w:r>
    </w:p>
    <w:p w:rsidR="00DD56E3" w:rsidRPr="00DD56E3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496EE5" w:rsidRDefault="00DD56E3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  <w:proofErr w:type="gramStart"/>
      <w:r w:rsidRPr="00DD56E3">
        <w:rPr>
          <w:rFonts w:ascii="Times New Roman" w:hAnsi="Times New Roman" w:cs="Times New Roman"/>
          <w:szCs w:val="15"/>
        </w:rPr>
        <w:t>Copyright © 2009, Paul Coughlin.</w:t>
      </w:r>
      <w:proofErr w:type="gramEnd"/>
      <w:r w:rsidRPr="00DD56E3">
        <w:rPr>
          <w:rFonts w:ascii="Times New Roman" w:hAnsi="Times New Roman" w:cs="Times New Roman"/>
          <w:szCs w:val="15"/>
        </w:rPr>
        <w:t xml:space="preserve"> All rights reserved. International copyright secured. </w:t>
      </w:r>
    </w:p>
    <w:p w:rsidR="00E06DA1" w:rsidRDefault="00E06DA1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</w:p>
    <w:p w:rsidR="00496EE5" w:rsidRDefault="00496EE5" w:rsidP="00DD56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1"/>
        </w:rPr>
      </w:pPr>
      <w:r w:rsidRPr="00496EE5">
        <w:rPr>
          <w:rFonts w:ascii="Times New Roman" w:hAnsi="Times New Roman" w:cs="Times New Roman"/>
          <w:b/>
          <w:sz w:val="32"/>
          <w:szCs w:val="41"/>
        </w:rPr>
        <w:t>The Stages of Pornography Addiction</w:t>
      </w: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  <w:r w:rsidRPr="00496EE5">
        <w:rPr>
          <w:rFonts w:ascii="Times New Roman" w:hAnsi="Times New Roman" w:cs="Times New Roman"/>
          <w:szCs w:val="25"/>
        </w:rPr>
        <w:t>The progression of addiction can lead you to a place you never thought</w:t>
      </w:r>
      <w:r>
        <w:rPr>
          <w:rFonts w:ascii="Times New Roman" w:hAnsi="Times New Roman" w:cs="Times New Roman"/>
          <w:szCs w:val="25"/>
        </w:rPr>
        <w:t xml:space="preserve"> </w:t>
      </w:r>
      <w:r w:rsidRPr="00496EE5">
        <w:rPr>
          <w:rFonts w:ascii="Times New Roman" w:hAnsi="Times New Roman" w:cs="Times New Roman"/>
          <w:szCs w:val="25"/>
        </w:rPr>
        <w:t>you'd go.</w:t>
      </w: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proofErr w:type="gramStart"/>
      <w:r w:rsidRPr="00496EE5">
        <w:rPr>
          <w:rFonts w:ascii="Times New Roman" w:hAnsi="Times New Roman" w:cs="Times New Roman"/>
          <w:szCs w:val="17"/>
        </w:rPr>
        <w:t>by</w:t>
      </w:r>
      <w:proofErr w:type="gramEnd"/>
      <w:r w:rsidRPr="00496EE5">
        <w:rPr>
          <w:rFonts w:ascii="Times New Roman" w:hAnsi="Times New Roman" w:cs="Times New Roman"/>
          <w:szCs w:val="17"/>
        </w:rPr>
        <w:t xml:space="preserve"> Gene McConnell</w:t>
      </w:r>
      <w:r>
        <w:rPr>
          <w:rFonts w:ascii="Times New Roman" w:hAnsi="Times New Roman" w:cs="Times New Roman"/>
          <w:szCs w:val="17"/>
        </w:rPr>
        <w:t xml:space="preserve"> and  </w:t>
      </w:r>
      <w:r w:rsidRPr="00496EE5">
        <w:rPr>
          <w:rFonts w:ascii="Times New Roman" w:hAnsi="Times New Roman" w:cs="Times New Roman"/>
          <w:szCs w:val="17"/>
        </w:rPr>
        <w:t>Keith Campbell</w:t>
      </w:r>
    </w:p>
    <w:p w:rsid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Not everyone who sees porn will become addicted to it. Some will just come away with toxic ideas about women, sex,</w:t>
      </w:r>
      <w:r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marriage and children. That kind of damage is bad enough. And porn isn't the only ingredient in addiction. Usually, those who</w:t>
      </w:r>
      <w:r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become addicted have some kind of emotional opening that allows the addiction to really take root.</w:t>
      </w:r>
    </w:p>
    <w:p w:rsid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Some of you reading this will become addicted, like I was. The porn companies don't mind at all if you become completely</w:t>
      </w:r>
      <w:r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addicted to their product. It's great for business. An addicted customer keeps coming back for more. And so they fill their</w:t>
      </w:r>
      <w:r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porn with images that will excite you, arouse you and get the hormones flowing. You don't have to shoot up any drug with a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needle to get addicted to porn — your body will make its own drugs just by looking at the pictures. Dr. Victor Cline says that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sex and pornography can be a more difficult addiction to break than cocaine.</w:t>
      </w:r>
    </w:p>
    <w:p w:rsidR="00F132E9" w:rsidRDefault="00F132E9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496EE5" w:rsidRPr="00F132E9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5"/>
        </w:rPr>
      </w:pPr>
      <w:r w:rsidRPr="00F132E9">
        <w:rPr>
          <w:rFonts w:ascii="Times New Roman" w:hAnsi="Times New Roman" w:cs="Times New Roman"/>
          <w:b/>
          <w:sz w:val="28"/>
          <w:szCs w:val="25"/>
        </w:rPr>
        <w:t>Five Stages of Addiction</w:t>
      </w: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Early exposure. Most guys who get addicted to porn start early. They see the stuff when they are very young, and it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gets its foot in the door.</w:t>
      </w:r>
    </w:p>
    <w:p w:rsidR="00F132E9" w:rsidRDefault="00F132E9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132E9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1.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Addiction. Later comes addiction. You keep coming back to porn. It becomes a regular part of your life. You're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hooked. You can't quit.</w:t>
      </w: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132E9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2.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Escalation. After a while, escalation begins. You start to look for more and more graphic porn. You start using porn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that would have disgusted you when you started. Now it excites you.</w:t>
      </w: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132E9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3.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Desensitization. Eventually, you start to become numb. Even the most graphic, degrading porn doesn't excite you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anymore. You become desperate to feel the same thrill again but can't find it.</w:t>
      </w: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132E9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4.Acting out sexually. At this point, many men make a dangerous jump and start acting out sexually. They move from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the paper and plastic images of porn to the real world.</w:t>
      </w: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E06DA1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5.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When I personally got to the "acting out phase," I started fantasizing about what it would be like to actually rape a woman. I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 xml:space="preserve">finally tried it one night when I saw a woman who "fit" the scenario that porn had taught me to look for. I was lucky. </w:t>
      </w:r>
      <w:proofErr w:type="gramStart"/>
      <w:r w:rsidRPr="00496EE5">
        <w:rPr>
          <w:rFonts w:ascii="Times New Roman" w:hAnsi="Times New Roman" w:cs="Times New Roman"/>
          <w:szCs w:val="17"/>
        </w:rPr>
        <w:t>Very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lucky.</w:t>
      </w:r>
      <w:proofErr w:type="gramEnd"/>
      <w:r w:rsidRPr="00496EE5">
        <w:rPr>
          <w:rFonts w:ascii="Times New Roman" w:hAnsi="Times New Roman" w:cs="Times New Roman"/>
          <w:szCs w:val="17"/>
        </w:rPr>
        <w:t xml:space="preserve"> I didn't go through with it. After being reported, arrested and spending some time in jail, I finally was able to begin the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process of weeding out the lies in my life that porn had put there.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 xml:space="preserve">Other men aren't so lucky. I realize now that with just a little push, I could have gone over the edge. </w:t>
      </w:r>
    </w:p>
    <w:p w:rsidR="00E06DA1" w:rsidRDefault="00E06DA1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E06DA1" w:rsidRDefault="00E06DA1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132E9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I could have raped that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woman and then killed her to cover my tracks. That's how Ted Bundy got started. When the porn he was addicted to wasn't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 xml:space="preserve">enough anymore, he tried the real thing — rape, and then murder. When he succeeded, he did it again. </w:t>
      </w:r>
      <w:proofErr w:type="gramStart"/>
      <w:r w:rsidRPr="00496EE5">
        <w:rPr>
          <w:rFonts w:ascii="Times New Roman" w:hAnsi="Times New Roman" w:cs="Times New Roman"/>
          <w:szCs w:val="17"/>
        </w:rPr>
        <w:t>And again.</w:t>
      </w:r>
      <w:proofErr w:type="gramEnd"/>
      <w:r w:rsidR="00F132E9">
        <w:rPr>
          <w:rFonts w:ascii="Times New Roman" w:hAnsi="Times New Roman" w:cs="Times New Roman"/>
          <w:szCs w:val="17"/>
        </w:rPr>
        <w:t xml:space="preserve"> </w:t>
      </w:r>
    </w:p>
    <w:p w:rsidR="00F132E9" w:rsidRDefault="00F132E9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Pornography addiction is very serious.</w:t>
      </w:r>
    </w:p>
    <w:p w:rsidR="00F132E9" w:rsidRDefault="00F132E9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  <w:r w:rsidRPr="00496EE5">
        <w:rPr>
          <w:rFonts w:ascii="Times New Roman" w:hAnsi="Times New Roman" w:cs="Times New Roman"/>
          <w:szCs w:val="25"/>
        </w:rPr>
        <w:t>Are You Addicted?</w:t>
      </w:r>
    </w:p>
    <w:p w:rsidR="00F132E9" w:rsidRDefault="00F132E9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496EE5">
        <w:rPr>
          <w:rFonts w:ascii="Times New Roman" w:hAnsi="Times New Roman" w:cs="Times New Roman"/>
          <w:szCs w:val="17"/>
        </w:rPr>
        <w:t>Some of you reading this may have already developed an addiction to porn. If you see any of the patterns I've described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above in your life, you need to put the brakes on right now. Is porn beginning to control your life? You can't put it down —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you keep going back for more? Perhaps you find yourself needing to see increasingly graphic pornography. You're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masturbating more and more often. You're starting to take risks o</w:t>
      </w:r>
      <w:r w:rsidR="00F132E9">
        <w:rPr>
          <w:rFonts w:ascii="Times New Roman" w:hAnsi="Times New Roman" w:cs="Times New Roman"/>
          <w:szCs w:val="17"/>
        </w:rPr>
        <w:t xml:space="preserve">r act out physically for sexual </w:t>
      </w:r>
      <w:r w:rsidRPr="00496EE5">
        <w:rPr>
          <w:rFonts w:ascii="Times New Roman" w:hAnsi="Times New Roman" w:cs="Times New Roman"/>
          <w:szCs w:val="17"/>
        </w:rPr>
        <w:t>thrills. If you see yourself at</w:t>
      </w:r>
      <w:r w:rsidR="00F132E9">
        <w:rPr>
          <w:rFonts w:ascii="Times New Roman" w:hAnsi="Times New Roman" w:cs="Times New Roman"/>
          <w:szCs w:val="17"/>
        </w:rPr>
        <w:t xml:space="preserve"> </w:t>
      </w:r>
      <w:r w:rsidRPr="00496EE5">
        <w:rPr>
          <w:rFonts w:ascii="Times New Roman" w:hAnsi="Times New Roman" w:cs="Times New Roman"/>
          <w:szCs w:val="17"/>
        </w:rPr>
        <w:t>any point on this progression, you are in serious trouble, and you need to realize it — and get help.</w:t>
      </w:r>
    </w:p>
    <w:p w:rsidR="00F132E9" w:rsidRDefault="00F132E9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</w:p>
    <w:p w:rsidR="00496EE5" w:rsidRPr="00496EE5" w:rsidRDefault="00496EE5" w:rsidP="00496E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  <w:r w:rsidRPr="00496EE5">
        <w:rPr>
          <w:rFonts w:ascii="Times New Roman" w:hAnsi="Times New Roman" w:cs="Times New Roman"/>
          <w:szCs w:val="15"/>
        </w:rPr>
        <w:t>Excerpted from the Dare to Dig Deeper booklet "Toxic Porn", by Gene McConnell and Keith Campbell. Copyright ©1996 Focus on the</w:t>
      </w:r>
      <w:r w:rsidR="00F132E9">
        <w:rPr>
          <w:rFonts w:ascii="Times New Roman" w:hAnsi="Times New Roman" w:cs="Times New Roman"/>
          <w:szCs w:val="15"/>
        </w:rPr>
        <w:t xml:space="preserve"> </w:t>
      </w:r>
      <w:r w:rsidRPr="00496EE5">
        <w:rPr>
          <w:rFonts w:ascii="Times New Roman" w:hAnsi="Times New Roman" w:cs="Times New Roman"/>
          <w:szCs w:val="15"/>
        </w:rPr>
        <w:t>Family.</w:t>
      </w:r>
    </w:p>
    <w:p w:rsidR="00DD56E3" w:rsidRDefault="00DD56E3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41"/>
        </w:rPr>
      </w:pPr>
    </w:p>
    <w:p w:rsidR="00FC6401" w:rsidRPr="00DD56E3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1"/>
        </w:rPr>
      </w:pPr>
      <w:r w:rsidRPr="00DD56E3">
        <w:rPr>
          <w:rFonts w:ascii="Times New Roman" w:hAnsi="Times New Roman" w:cs="Times New Roman"/>
          <w:b/>
          <w:sz w:val="32"/>
          <w:szCs w:val="41"/>
        </w:rPr>
        <w:t>Pornography Lies</w:t>
      </w:r>
    </w:p>
    <w:p w:rsidR="00FC6401" w:rsidRPr="00D326AF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5"/>
        </w:rPr>
      </w:pPr>
      <w:r w:rsidRPr="00D326AF">
        <w:rPr>
          <w:rFonts w:ascii="Times New Roman" w:hAnsi="Times New Roman" w:cs="Times New Roman"/>
          <w:b/>
          <w:szCs w:val="25"/>
        </w:rPr>
        <w:t>Here are five things pornography teaches men about women.</w:t>
      </w:r>
    </w:p>
    <w:p w:rsidR="00FC6401" w:rsidRPr="00E40746" w:rsidRDefault="004F7CCD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>By</w:t>
      </w:r>
      <w:r w:rsidR="00E40746">
        <w:rPr>
          <w:rFonts w:ascii="Times New Roman" w:hAnsi="Times New Roman" w:cs="Times New Roman"/>
          <w:szCs w:val="17"/>
        </w:rPr>
        <w:t xml:space="preserve"> Gene McConnell and </w:t>
      </w:r>
      <w:r w:rsidR="00FC6401" w:rsidRPr="00E40746">
        <w:rPr>
          <w:rFonts w:ascii="Times New Roman" w:hAnsi="Times New Roman" w:cs="Times New Roman"/>
          <w:szCs w:val="17"/>
        </w:rPr>
        <w:t>Keith Campbell</w:t>
      </w:r>
    </w:p>
    <w:p w:rsidR="00FC6401" w:rsidRPr="00E40746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FC6401">
        <w:rPr>
          <w:rFonts w:ascii="Times New Roman" w:hAnsi="Times New Roman" w:cs="Times New Roman"/>
          <w:szCs w:val="17"/>
        </w:rPr>
        <w:t>Pornography communicates its own "truths" about women. Unfortunately, they're all lies:</w:t>
      </w: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 xml:space="preserve">1. </w:t>
      </w:r>
      <w:r w:rsidRPr="00FC6401">
        <w:rPr>
          <w:rFonts w:ascii="Times New Roman" w:hAnsi="Times New Roman" w:cs="Times New Roman"/>
          <w:szCs w:val="17"/>
        </w:rPr>
        <w:t>Lie: Women are less than human. The women in Playboy magazine are called "bunnies," making them cute little</w:t>
      </w:r>
      <w:r>
        <w:rPr>
          <w:rFonts w:ascii="Times New Roman" w:hAnsi="Times New Roman" w:cs="Times New Roman"/>
          <w:szCs w:val="17"/>
        </w:rPr>
        <w:t xml:space="preserve"> a</w:t>
      </w:r>
      <w:r w:rsidRPr="00FC6401">
        <w:rPr>
          <w:rFonts w:ascii="Times New Roman" w:hAnsi="Times New Roman" w:cs="Times New Roman"/>
          <w:szCs w:val="17"/>
        </w:rPr>
        <w:t>nimals or "playmates," making them a toy. Porn often refers to women as animals, playthings, or body parts. Some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pornography shows only the body and doesn’t show the face at all. The idea that women are real human beings with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thoughts and emotions is played down.</w:t>
      </w: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 xml:space="preserve">2. </w:t>
      </w:r>
      <w:r w:rsidRPr="00FC6401">
        <w:rPr>
          <w:rFonts w:ascii="Times New Roman" w:hAnsi="Times New Roman" w:cs="Times New Roman"/>
          <w:szCs w:val="17"/>
        </w:rPr>
        <w:t>Lie: Women are a "sport." Some sports magazines have a swimsuit issue. This suggests that women are just some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kind of sport. Porn views sex as a game and in a game: You have to win, conquer or score.</w:t>
      </w: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 xml:space="preserve">3. </w:t>
      </w:r>
      <w:r w:rsidRPr="00FC6401">
        <w:rPr>
          <w:rFonts w:ascii="Times New Roman" w:hAnsi="Times New Roman" w:cs="Times New Roman"/>
          <w:szCs w:val="17"/>
        </w:rPr>
        <w:t>Lie: Women are property. It's common to see pictures of the slick car with the sexy girl draped over it. The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unspoken message is, "Buy one, and you get them both." Hard-core porn carries this even further. It displays women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like merchandise in a catalogue, exposing them as openly as possible for the customer to look at. It's not surprising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that many young men think that if they have spent some money taking a girl out, they have a right to have sex with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her. Porn tells us that women can be bought.</w:t>
      </w: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 xml:space="preserve">3. </w:t>
      </w:r>
      <w:r w:rsidRPr="00FC6401">
        <w:rPr>
          <w:rFonts w:ascii="Times New Roman" w:hAnsi="Times New Roman" w:cs="Times New Roman"/>
          <w:szCs w:val="17"/>
        </w:rPr>
        <w:t>Lie: A woman's value depends on the attractiveness of her body. Overweight or less attractive women are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ridiculed in porn. They are called dogs, whales, pigs or worse, simply because they don't fit into porn's criteria of the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perfect woman. In fact, if someone is attracted to a heavyset woman, porn labels that a fetish, which means sexual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obsession or hang-up that isn't "natural." Porn doesn’t care about a woman's mind or personality, only her body.</w:t>
      </w: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E06DA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 xml:space="preserve">4. </w:t>
      </w:r>
      <w:r w:rsidRPr="00FC6401">
        <w:rPr>
          <w:rFonts w:ascii="Times New Roman" w:hAnsi="Times New Roman" w:cs="Times New Roman"/>
          <w:szCs w:val="17"/>
        </w:rPr>
        <w:t>Lie: Women like rape. "When she says no, she means yes" is a typical porn scenario. Women are shown being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raped, fighting and kicking at first, and then starting to like it. Porn eroticizes rape and makes it arousing. Women are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 xml:space="preserve">shown being tied up, beaten, and humiliated in hundreds of sick ways and finally begging for more. </w:t>
      </w:r>
    </w:p>
    <w:p w:rsidR="00E06DA1" w:rsidRDefault="00E06DA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E06DA1" w:rsidRDefault="00E06DA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E06DA1" w:rsidRDefault="00E06DA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FC6401">
        <w:rPr>
          <w:rFonts w:ascii="Times New Roman" w:hAnsi="Times New Roman" w:cs="Times New Roman"/>
          <w:szCs w:val="17"/>
        </w:rPr>
        <w:t>Even while being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tortured, the porn actors and actresses have a smile on their face — a look of intense enjoyment. Porn teaches men to</w:t>
      </w:r>
      <w:r>
        <w:rPr>
          <w:rFonts w:ascii="Times New Roman" w:hAnsi="Times New Roman" w:cs="Times New Roman"/>
          <w:szCs w:val="17"/>
        </w:rPr>
        <w:t xml:space="preserve"> </w:t>
      </w:r>
      <w:r w:rsidRPr="00FC6401">
        <w:rPr>
          <w:rFonts w:ascii="Times New Roman" w:hAnsi="Times New Roman" w:cs="Times New Roman"/>
          <w:szCs w:val="17"/>
        </w:rPr>
        <w:t>enjoy hurting and abusing women for entertainment.</w:t>
      </w:r>
    </w:p>
    <w:p w:rsidR="00FC6401" w:rsidRPr="00FC6401" w:rsidRDefault="00FC6401" w:rsidP="00FC64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7B54AF" w:rsidRDefault="00FC6401" w:rsidP="00FC6401">
      <w:pPr>
        <w:rPr>
          <w:rFonts w:ascii="Times New Roman" w:hAnsi="Times New Roman" w:cs="Times New Roman"/>
          <w:szCs w:val="15"/>
        </w:rPr>
      </w:pPr>
      <w:r w:rsidRPr="00FC6401">
        <w:rPr>
          <w:rFonts w:ascii="Times New Roman" w:hAnsi="Times New Roman" w:cs="Times New Roman"/>
          <w:szCs w:val="15"/>
        </w:rPr>
        <w:t>Adapted from the Dare to Dig Deeper booklet "Toxic Porn", by Gene McConnell and Keith Campbell. Copyright © 1996 Fo</w:t>
      </w:r>
      <w:r w:rsidR="00811B3B">
        <w:rPr>
          <w:rFonts w:ascii="Times New Roman" w:hAnsi="Times New Roman" w:cs="Times New Roman"/>
          <w:szCs w:val="15"/>
        </w:rPr>
        <w:t>cus on the Family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1"/>
          <w:szCs w:val="41"/>
        </w:rPr>
      </w:pPr>
    </w:p>
    <w:p w:rsidR="007B54AF" w:rsidRPr="00DD56E3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1"/>
        </w:rPr>
      </w:pPr>
      <w:r w:rsidRPr="00DD56E3">
        <w:rPr>
          <w:rFonts w:ascii="Times New Roman" w:hAnsi="Times New Roman" w:cs="Times New Roman"/>
          <w:b/>
          <w:sz w:val="32"/>
          <w:szCs w:val="41"/>
        </w:rPr>
        <w:t>Corrosive Influence of Porn on Wives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25"/>
        </w:rPr>
        <w:t>One reason why pornography is more attractive to wives than husbands is</w:t>
      </w:r>
      <w:r>
        <w:rPr>
          <w:rFonts w:ascii="Times New Roman" w:hAnsi="Times New Roman" w:cs="Times New Roman"/>
          <w:szCs w:val="25"/>
        </w:rPr>
        <w:t xml:space="preserve"> </w:t>
      </w:r>
      <w:r w:rsidRPr="007B54AF">
        <w:rPr>
          <w:rFonts w:ascii="Times New Roman" w:hAnsi="Times New Roman" w:cs="Times New Roman"/>
          <w:szCs w:val="25"/>
        </w:rPr>
        <w:t>its cap</w:t>
      </w:r>
      <w:r>
        <w:rPr>
          <w:rFonts w:ascii="Times New Roman" w:hAnsi="Times New Roman" w:cs="Times New Roman"/>
          <w:szCs w:val="25"/>
        </w:rPr>
        <w:t xml:space="preserve">acity for secretive retribution. </w:t>
      </w:r>
      <w:r w:rsidRPr="007B54AF">
        <w:rPr>
          <w:rFonts w:ascii="Times New Roman" w:hAnsi="Times New Roman" w:cs="Times New Roman"/>
          <w:szCs w:val="17"/>
        </w:rPr>
        <w:t>By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Paul Coughlin</w:t>
      </w: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>A frustrated and grieving woman in her 20s writes to Focus on the Family: “I’m addicted to porn…It’s so frustrating to find all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sorts of help out there, but only for men…Are there any articles or studies currently out there for people like me?” Her search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is not fruitless, but it will not be as fruitful as a man’s search for answers. Currently, the reasons why husbands turn to porn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are better known, discussed, and more public than why wives turn to pornography.</w:t>
      </w:r>
    </w:p>
    <w:p w:rsidR="00982916" w:rsidRDefault="00982916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5"/>
        </w:rPr>
      </w:pP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5"/>
        </w:rPr>
      </w:pPr>
      <w:r w:rsidRPr="007B54AF">
        <w:rPr>
          <w:rFonts w:ascii="Times New Roman" w:hAnsi="Times New Roman" w:cs="Times New Roman"/>
          <w:b/>
          <w:szCs w:val="25"/>
        </w:rPr>
        <w:t>The Seven-Year-Itch</w:t>
      </w: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>Of course the reasons overlap. Two are boredom and pain. Call it the seven-year-itch if you want, but eventually the home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fires begin to dim in the best of marriages. We grow bored with each other’s strengths as well as weaknesses, and for some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 xml:space="preserve">such familiarity </w:t>
      </w:r>
      <w:r w:rsidR="004F7CCD" w:rsidRPr="007B54AF">
        <w:rPr>
          <w:rFonts w:ascii="Times New Roman" w:hAnsi="Times New Roman" w:cs="Times New Roman"/>
          <w:szCs w:val="17"/>
        </w:rPr>
        <w:t>breed’s</w:t>
      </w:r>
      <w:r w:rsidRPr="007B54AF">
        <w:rPr>
          <w:rFonts w:ascii="Times New Roman" w:hAnsi="Times New Roman" w:cs="Times New Roman"/>
          <w:szCs w:val="17"/>
        </w:rPr>
        <w:t xml:space="preserve"> virtual infidelity. Pain causes both genders to look for quick and convenient sources to salve it, and the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deeper the pain, the further we often reach to make it go away.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>Loneliness strikes at the heart of both husbands and wives, but tends to plunge deeper into the emotional expanse of women.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This is one reason why wives are seduced by “emo-porn,” virtual infidelity that is more emotionally satisfying before it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physically pleases. But like salt water, it creates a worsening thirst. With emo-porn, fantasy men perform stunningly between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the sheets of conversation, emotional understanding, and emotional dexterity. Most mortal m</w:t>
      </w:r>
      <w:r>
        <w:rPr>
          <w:rFonts w:ascii="Times New Roman" w:hAnsi="Times New Roman" w:cs="Times New Roman"/>
          <w:szCs w:val="17"/>
        </w:rPr>
        <w:t xml:space="preserve">en cannot deliver such behavior </w:t>
      </w:r>
      <w:r w:rsidRPr="007B54AF">
        <w:rPr>
          <w:rFonts w:ascii="Times New Roman" w:hAnsi="Times New Roman" w:cs="Times New Roman"/>
          <w:szCs w:val="17"/>
        </w:rPr>
        <w:t>the way men do in soap operas and romance novels. Just as wives rightly complain when compared to the artificially created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women of Internet porn, men should complain when compared to the artificial men of daytime television. Interesting, isn’t it,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how they have such exciting jobs—no Joe The Plumbers. In the real world where real men burn through a lot of emotional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battery life to make a real living, being expected to behave like men who don’t exist is more than wrong. It’s cruel.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>Emo-porn creates caricatures in the minds and hearts of wives. Most men just aren’t and cannot be that attentive, especially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in marriage where responsibilities to provide weigh heavy upon them. Husbands are quietly deemed unresponsive and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uncaring when compared to emotionally dexterous hunks of daytime lore, chat rooms, celebrity rags, and romance novels.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Thus a secretive and snowballing form of marital discontent is born and nurtured.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5"/>
        </w:rPr>
      </w:pPr>
      <w:r w:rsidRPr="007B54AF">
        <w:rPr>
          <w:rFonts w:ascii="Times New Roman" w:hAnsi="Times New Roman" w:cs="Times New Roman"/>
          <w:b/>
          <w:szCs w:val="25"/>
        </w:rPr>
        <w:t>Getting Even</w:t>
      </w: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>One reason why pornography is more attractive to wives than husbands is its capacity for secretive retribution. Through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concealed romps with other men, wives say they feel like they have “gotten back” at their husbands for hurting them for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behaviors they committed or didn’t commit. It’s a passive-aggressive way of handling conflict without going through the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difficult work of actually creating resolution.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E06DA1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>Wifely virtual infidelity is less visible and more secretive, making it harder to expose and to heal. Some startling statistics to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support this claim: Wives more than husbands are drawn to chat rooms and illicit relationships, rather than visual images of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 xml:space="preserve">porn, though visual porn is still enticing (Nearly 30% of all visitors to porn sites are women). 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>Women, far more than men, are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likely to act out their behaviors in real life, such as having multiple partners, casual sex, even affairs. Seventy percent say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they keep their cyber activities secret.</w:t>
      </w:r>
      <w:r>
        <w:rPr>
          <w:rFonts w:ascii="Times New Roman" w:hAnsi="Times New Roman" w:cs="Times New Roman"/>
          <w:szCs w:val="17"/>
        </w:rPr>
        <w:t xml:space="preserve"> </w:t>
      </w:r>
    </w:p>
    <w:p w:rsidR="00E06DA1" w:rsidRDefault="00E06DA1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7B54AF" w:rsidRP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7B54AF">
        <w:rPr>
          <w:rFonts w:ascii="Times New Roman" w:hAnsi="Times New Roman" w:cs="Times New Roman"/>
          <w:szCs w:val="17"/>
        </w:rPr>
        <w:t xml:space="preserve">Emotional and physical </w:t>
      </w:r>
      <w:r w:rsidR="004F7CCD" w:rsidRPr="007B54AF">
        <w:rPr>
          <w:rFonts w:ascii="Times New Roman" w:hAnsi="Times New Roman" w:cs="Times New Roman"/>
          <w:szCs w:val="17"/>
        </w:rPr>
        <w:t>pleasures through fantasy behave</w:t>
      </w:r>
      <w:r w:rsidRPr="007B54AF">
        <w:rPr>
          <w:rFonts w:ascii="Times New Roman" w:hAnsi="Times New Roman" w:cs="Times New Roman"/>
          <w:szCs w:val="17"/>
        </w:rPr>
        <w:t xml:space="preserve"> in the most primal ways upon our minds. And when they are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associated with someone who is not your husband, it becomes more difficult for him to captivate you. Virtual infidelity does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not free you toward greater connection with your husband, but dilutes this connection. And given the secretive nature of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virtual infidelity and a man’s more limited ability to notice minute relational cues, he is likely to think that “Everything’s okay,”</w:t>
      </w:r>
      <w:r>
        <w:rPr>
          <w:rFonts w:ascii="Times New Roman" w:hAnsi="Times New Roman" w:cs="Times New Roman"/>
          <w:szCs w:val="17"/>
        </w:rPr>
        <w:t xml:space="preserve"> </w:t>
      </w:r>
      <w:r w:rsidRPr="007B54AF">
        <w:rPr>
          <w:rFonts w:ascii="Times New Roman" w:hAnsi="Times New Roman" w:cs="Times New Roman"/>
          <w:szCs w:val="17"/>
        </w:rPr>
        <w:t>in his marriage when it’s not. Worse, he’s denied the very information he needs to play his role in mending it.</w:t>
      </w:r>
    </w:p>
    <w:p w:rsidR="007B54AF" w:rsidRDefault="007B54AF" w:rsidP="007B5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</w:p>
    <w:p w:rsidR="00D20D30" w:rsidRDefault="007B54AF" w:rsidP="00D20D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  <w:r w:rsidRPr="007B54AF">
        <w:rPr>
          <w:rFonts w:ascii="Times New Roman" w:hAnsi="Times New Roman" w:cs="Times New Roman"/>
          <w:szCs w:val="15"/>
        </w:rPr>
        <w:t>Copyright © 2009, Paul Coughlin. All rights reserved. International copyright secured. Used by permission.</w:t>
      </w:r>
    </w:p>
    <w:p w:rsidR="00982916" w:rsidRPr="00D20D30" w:rsidRDefault="00982916" w:rsidP="00D20D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</w:p>
    <w:p w:rsidR="00D6262A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1"/>
        </w:rPr>
      </w:pPr>
      <w:r w:rsidRPr="00185ED5">
        <w:rPr>
          <w:rFonts w:ascii="Times New Roman" w:hAnsi="Times New Roman" w:cs="Times New Roman"/>
          <w:b/>
          <w:sz w:val="32"/>
          <w:szCs w:val="41"/>
        </w:rPr>
        <w:t>Erosive Influence of Porn Upon Husbands</w:t>
      </w:r>
    </w:p>
    <w:p w:rsidR="00A70390" w:rsidRPr="00185ED5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1"/>
        </w:rPr>
      </w:pPr>
    </w:p>
    <w:p w:rsidR="00A70390" w:rsidRP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  <w:r w:rsidRPr="00A70390">
        <w:rPr>
          <w:rFonts w:ascii="Times New Roman" w:hAnsi="Times New Roman" w:cs="Times New Roman"/>
          <w:szCs w:val="25"/>
        </w:rPr>
        <w:t>It’s when work life and family life are at their peak—and at times at each</w:t>
      </w:r>
    </w:p>
    <w:p w:rsidR="00A70390" w:rsidRPr="00A70390" w:rsidRDefault="004F7CCD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  <w:r w:rsidRPr="00A70390">
        <w:rPr>
          <w:rFonts w:ascii="Times New Roman" w:hAnsi="Times New Roman" w:cs="Times New Roman"/>
          <w:szCs w:val="25"/>
        </w:rPr>
        <w:t>Other’s</w:t>
      </w:r>
      <w:r w:rsidR="00A70390" w:rsidRPr="00A70390">
        <w:rPr>
          <w:rFonts w:ascii="Times New Roman" w:hAnsi="Times New Roman" w:cs="Times New Roman"/>
          <w:szCs w:val="25"/>
        </w:rPr>
        <w:t xml:space="preserve"> throats. Many men turn to porn during these exhaustive years as an</w:t>
      </w:r>
    </w:p>
    <w:p w:rsidR="00A70390" w:rsidRPr="00A70390" w:rsidRDefault="004F7CCD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  <w:r w:rsidRPr="00A70390">
        <w:rPr>
          <w:rFonts w:ascii="Times New Roman" w:hAnsi="Times New Roman" w:cs="Times New Roman"/>
          <w:szCs w:val="25"/>
        </w:rPr>
        <w:t>Illicit</w:t>
      </w:r>
      <w:r w:rsidR="00A70390" w:rsidRPr="00A70390">
        <w:rPr>
          <w:rFonts w:ascii="Times New Roman" w:hAnsi="Times New Roman" w:cs="Times New Roman"/>
          <w:szCs w:val="25"/>
        </w:rPr>
        <w:t xml:space="preserve"> pick-me-up.</w:t>
      </w:r>
      <w:r w:rsidR="00A70390">
        <w:rPr>
          <w:rFonts w:ascii="Times New Roman" w:hAnsi="Times New Roman" w:cs="Times New Roman"/>
          <w:szCs w:val="25"/>
        </w:rPr>
        <w:t xml:space="preserve"> </w:t>
      </w:r>
      <w:r w:rsidR="00A70390" w:rsidRPr="00A70390">
        <w:rPr>
          <w:rFonts w:ascii="Times New Roman" w:hAnsi="Times New Roman" w:cs="Times New Roman"/>
          <w:szCs w:val="17"/>
        </w:rPr>
        <w:t>by</w:t>
      </w:r>
      <w:r w:rsidR="00A70390">
        <w:rPr>
          <w:rFonts w:ascii="Times New Roman" w:hAnsi="Times New Roman" w:cs="Times New Roman"/>
          <w:szCs w:val="17"/>
        </w:rPr>
        <w:t xml:space="preserve"> </w:t>
      </w:r>
      <w:r w:rsidR="00A70390" w:rsidRPr="00A70390">
        <w:rPr>
          <w:rFonts w:ascii="Times New Roman" w:hAnsi="Times New Roman" w:cs="Times New Roman"/>
          <w:szCs w:val="17"/>
        </w:rPr>
        <w:t>Paul Coughlin</w:t>
      </w:r>
    </w:p>
    <w:p w:rsid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A70390" w:rsidRP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For the surprising number of husbands who think that pornography use is “no big deal,” consider this from those who work at</w:t>
      </w:r>
      <w:r>
        <w:rPr>
          <w:rFonts w:ascii="Times New Roman" w:hAnsi="Times New Roman" w:cs="Times New Roman"/>
          <w:szCs w:val="17"/>
        </w:rPr>
        <w:t xml:space="preserve"> </w:t>
      </w:r>
      <w:r w:rsidR="004F7CCD" w:rsidRPr="00A70390">
        <w:rPr>
          <w:rFonts w:ascii="Times New Roman" w:hAnsi="Times New Roman" w:cs="Times New Roman"/>
          <w:szCs w:val="17"/>
        </w:rPr>
        <w:t>ground zero</w:t>
      </w:r>
      <w:r w:rsidRPr="00A70390">
        <w:rPr>
          <w:rFonts w:ascii="Times New Roman" w:hAnsi="Times New Roman" w:cs="Times New Roman"/>
          <w:szCs w:val="17"/>
        </w:rPr>
        <w:t xml:space="preserve"> of divorce. During a recent meeting of divorce attorneys, two thirds of the 350 attorneys said the Internet played</w:t>
      </w:r>
      <w:r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a significant role in the divorces in the past year, with excessive interest in online porn contributing to more than half such</w:t>
      </w:r>
      <w:r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cases. Pornography had an almost non-existent role in divorce just 10 or so years ago.</w:t>
      </w:r>
    </w:p>
    <w:p w:rsid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A70390" w:rsidRP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The majority of male porn consumers are between the ages of 35-49. I highlight this fact because it provides both context</w:t>
      </w:r>
      <w:r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and hope for the many men I talk with across the country. Just as there is fun in sin for a season, there is also a temptation</w:t>
      </w:r>
      <w:r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toward particular sins for a season as well. For some men, this is a battle that may never have a complete resolution, but a</w:t>
      </w:r>
      <w:r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welcomed truce.</w:t>
      </w:r>
    </w:p>
    <w:p w:rsid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A70390" w:rsidRPr="00185ED5" w:rsidRDefault="004F7CCD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5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Cs w:val="25"/>
        </w:rPr>
        <w:t>I</w:t>
      </w:r>
      <w:r w:rsidRPr="00185ED5">
        <w:rPr>
          <w:rFonts w:ascii="Times New Roman" w:hAnsi="Times New Roman" w:cs="Times New Roman"/>
          <w:b/>
          <w:color w:val="000000" w:themeColor="text1"/>
          <w:szCs w:val="25"/>
        </w:rPr>
        <w:t>licit</w:t>
      </w:r>
      <w:proofErr w:type="spellEnd"/>
      <w:r w:rsidR="00A70390" w:rsidRPr="00185ED5">
        <w:rPr>
          <w:rFonts w:ascii="Times New Roman" w:hAnsi="Times New Roman" w:cs="Times New Roman"/>
          <w:b/>
          <w:color w:val="000000" w:themeColor="text1"/>
          <w:szCs w:val="25"/>
        </w:rPr>
        <w:t xml:space="preserve"> Pick-Me-Up</w:t>
      </w:r>
    </w:p>
    <w:p w:rsidR="00A70390" w:rsidRP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It is no coincidence that these years are consistently among the most difficult for men. It’s when work life and family life are</w:t>
      </w:r>
      <w:r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at their peak—and at times at each other’s throats. Many men turn to porn during these exhaustive years as an illicit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pick-me-up. And surprising to many women, they aren’t so much lusting after that one woman on the monitor; she’s merely a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conduit to feeling pleasure again. In many ways, the woman on the monitor who promises so much pleasure and admiration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could be any attractive woman. It’s what she provides, not who she is, that matters.</w:t>
      </w:r>
    </w:p>
    <w:p w:rsidR="00185ED5" w:rsidRDefault="00185ED5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A70390" w:rsidRP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It’s here where biology is especially unkind to husbands. As the more visually inclined gender, these images have the unique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capacity to both hyper-sensitize and de-sensitize us, making them especially hazardous to male souls, much like addictive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drugs. They also carry with them the deceptive capacity to make the viewer believe that the object can be possessed,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seducing the viewer even further into delusion.</w:t>
      </w:r>
    </w:p>
    <w:p w:rsidR="00185ED5" w:rsidRDefault="00185ED5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A70390" w:rsidRPr="00A70390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One of the most ironic examples of how far this visual-based delusi</w:t>
      </w:r>
      <w:r w:rsidR="00185ED5">
        <w:rPr>
          <w:rFonts w:ascii="Times New Roman" w:hAnsi="Times New Roman" w:cs="Times New Roman"/>
          <w:szCs w:val="17"/>
        </w:rPr>
        <w:t xml:space="preserve">on can go is in the life of the </w:t>
      </w:r>
      <w:r w:rsidRPr="00A70390">
        <w:rPr>
          <w:rFonts w:ascii="Times New Roman" w:hAnsi="Times New Roman" w:cs="Times New Roman"/>
          <w:szCs w:val="17"/>
        </w:rPr>
        <w:t>grandfather of porn, Hugh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Hefner. Sandy Bentley, a Playboy cover girl and former Hefner girlfriend, observed how Hefner “has trouble finding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satisfaction through intercourse; instead, he likes the girls to pleasure each other while he masturbated and watched gay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porn.”</w:t>
      </w:r>
    </w:p>
    <w:p w:rsidR="00D20D30" w:rsidRDefault="00D20D3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D20D30" w:rsidRDefault="00D20D3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D20D30" w:rsidRDefault="00D20D3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185ED5" w:rsidRDefault="00185ED5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5"/>
        </w:rPr>
      </w:pPr>
    </w:p>
    <w:p w:rsidR="00A70390" w:rsidRPr="00185ED5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5"/>
        </w:rPr>
      </w:pPr>
      <w:r w:rsidRPr="00185ED5">
        <w:rPr>
          <w:rFonts w:ascii="Times New Roman" w:hAnsi="Times New Roman" w:cs="Times New Roman"/>
          <w:b/>
          <w:szCs w:val="25"/>
        </w:rPr>
        <w:t>Unfair Trial</w:t>
      </w:r>
    </w:p>
    <w:p w:rsidR="00185ED5" w:rsidRDefault="00A70390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Image-based virtual infidelity, so enhanced by silicon and deceptive camera angles, creates unfair comparisons to real wives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who are not sexually aroused at a moment’s notice. Real wives are picked apart and found wanting, tried in the one-way court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of our minds with slim chance for a fair trial. Here wives are quietly deemed undesirable and boring when compared to the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artificially slim, breast implanted, and those so eager to please, contort and perform—at least when the cameras are rolling.</w:t>
      </w:r>
      <w:r w:rsidR="00185ED5">
        <w:rPr>
          <w:rFonts w:ascii="Times New Roman" w:hAnsi="Times New Roman" w:cs="Times New Roman"/>
          <w:szCs w:val="17"/>
        </w:rPr>
        <w:t xml:space="preserve"> </w:t>
      </w:r>
    </w:p>
    <w:p w:rsidR="00185ED5" w:rsidRDefault="00185ED5" w:rsidP="00A703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185ED5" w:rsidRDefault="00A7039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Nate Larkin is an author, speaker, and founder of Samson Society, a national fellowship of Christian men who are serious “but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not grave” about authenticity, community, humility and recovery. He’s also a former pastor who at one time regularly viewed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pornography and who now ministers to men, especially pastors. He says that it’s the perceived anonymity of the Internet that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>gives pastors the courage to experiment with pornography.</w:t>
      </w:r>
      <w:r w:rsidR="00185ED5">
        <w:rPr>
          <w:rFonts w:ascii="Times New Roman" w:hAnsi="Times New Roman" w:cs="Times New Roman"/>
          <w:szCs w:val="17"/>
        </w:rPr>
        <w:t xml:space="preserve"> </w:t>
      </w:r>
    </w:p>
    <w:p w:rsid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185ED5" w:rsidRPr="00185ED5" w:rsidRDefault="00A7039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A70390">
        <w:rPr>
          <w:rFonts w:ascii="Times New Roman" w:hAnsi="Times New Roman" w:cs="Times New Roman"/>
          <w:szCs w:val="17"/>
        </w:rPr>
        <w:t>Why pastors look at porn, he says, is multifaceted. “First, because he’s male, and sexual curiosity is hard-wired into the male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Pr="00A70390">
        <w:rPr>
          <w:rFonts w:ascii="Times New Roman" w:hAnsi="Times New Roman" w:cs="Times New Roman"/>
          <w:szCs w:val="17"/>
        </w:rPr>
        <w:t xml:space="preserve">human body. Second, because he lives in a fallen world, one in which his </w:t>
      </w:r>
      <w:r w:rsidRPr="00185ED5">
        <w:rPr>
          <w:rFonts w:ascii="Times New Roman" w:hAnsi="Times New Roman" w:cs="Times New Roman"/>
          <w:szCs w:val="17"/>
        </w:rPr>
        <w:t>natural sexual instincts have been warped and</w:t>
      </w:r>
      <w:r w:rsidR="00185ED5" w:rsidRPr="00185ED5">
        <w:rPr>
          <w:rFonts w:ascii="Times New Roman" w:hAnsi="Times New Roman" w:cs="Times New Roman"/>
          <w:szCs w:val="17"/>
        </w:rPr>
        <w:t xml:space="preserve"> titillated. 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="00185ED5" w:rsidRPr="00185ED5">
        <w:rPr>
          <w:rFonts w:ascii="Times New Roman" w:hAnsi="Times New Roman" w:cs="Times New Roman"/>
          <w:szCs w:val="17"/>
        </w:rPr>
        <w:t>Third, because he works under incredible stress, his performance critiqued on a weekly basis by an unrealistic</w:t>
      </w:r>
      <w:r w:rsidR="00185ED5">
        <w:rPr>
          <w:rFonts w:ascii="Times New Roman" w:hAnsi="Times New Roman" w:cs="Times New Roman"/>
          <w:szCs w:val="17"/>
        </w:rPr>
        <w:t xml:space="preserve"> </w:t>
      </w:r>
      <w:r w:rsidR="00185ED5" w:rsidRPr="00185ED5">
        <w:rPr>
          <w:rFonts w:ascii="Times New Roman" w:hAnsi="Times New Roman" w:cs="Times New Roman"/>
          <w:szCs w:val="17"/>
        </w:rPr>
        <w:t>audience who insists on treating him as an asexual being or as the sole inhabitant of a higher moral plane.”</w:t>
      </w:r>
    </w:p>
    <w:p w:rsid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7"/>
        </w:rPr>
      </w:pPr>
      <w:r w:rsidRPr="00185ED5">
        <w:rPr>
          <w:rFonts w:ascii="Times New Roman" w:hAnsi="Times New Roman" w:cs="Times New Roman"/>
          <w:szCs w:val="17"/>
        </w:rPr>
        <w:t>Like all men, every pastor experiences moments of despair, anger or loneliness. “At such a moment, pornography can appear</w:t>
      </w:r>
      <w:r>
        <w:rPr>
          <w:rFonts w:ascii="Times New Roman" w:hAnsi="Times New Roman" w:cs="Times New Roman"/>
          <w:szCs w:val="17"/>
        </w:rPr>
        <w:t xml:space="preserve"> </w:t>
      </w:r>
      <w:r w:rsidRPr="00185ED5">
        <w:rPr>
          <w:rFonts w:ascii="Times New Roman" w:hAnsi="Times New Roman" w:cs="Times New Roman"/>
          <w:szCs w:val="17"/>
        </w:rPr>
        <w:t>to be a safe alternative to adultery. To the man who is feeling insecure but doesn’t want to cheat on his wife, a few fleeting</w:t>
      </w:r>
      <w:r>
        <w:rPr>
          <w:rFonts w:ascii="Times New Roman" w:hAnsi="Times New Roman" w:cs="Times New Roman"/>
          <w:szCs w:val="17"/>
        </w:rPr>
        <w:t xml:space="preserve"> </w:t>
      </w:r>
      <w:r w:rsidRPr="00185ED5">
        <w:rPr>
          <w:rFonts w:ascii="Times New Roman" w:hAnsi="Times New Roman" w:cs="Times New Roman"/>
          <w:szCs w:val="17"/>
        </w:rPr>
        <w:t>seconds with an imaginary lover can prove irresistible.”</w:t>
      </w:r>
      <w:r>
        <w:rPr>
          <w:rFonts w:ascii="Times New Roman" w:hAnsi="Times New Roman" w:cs="Times New Roman"/>
          <w:szCs w:val="17"/>
        </w:rPr>
        <w:t xml:space="preserve"> </w:t>
      </w:r>
      <w:r w:rsidRPr="00185ED5">
        <w:rPr>
          <w:rFonts w:ascii="Times New Roman" w:hAnsi="Times New Roman" w:cs="Times New Roman"/>
          <w:szCs w:val="17"/>
        </w:rPr>
        <w:t>Yet Larkin says that for a pastor to admit such a mistake, however, is fatal, forcing his sin and the reasons for it even further</w:t>
      </w:r>
      <w:r>
        <w:rPr>
          <w:rFonts w:ascii="Times New Roman" w:hAnsi="Times New Roman" w:cs="Times New Roman"/>
          <w:szCs w:val="17"/>
        </w:rPr>
        <w:t xml:space="preserve"> </w:t>
      </w:r>
      <w:r w:rsidRPr="00185ED5">
        <w:rPr>
          <w:rFonts w:ascii="Times New Roman" w:hAnsi="Times New Roman" w:cs="Times New Roman"/>
          <w:szCs w:val="17"/>
        </w:rPr>
        <w:t>underground where redemption is impossible. “If anyone discovers what he’s done, he’ll be tarred and feathered and carried</w:t>
      </w:r>
      <w:r>
        <w:rPr>
          <w:rFonts w:ascii="Times New Roman" w:hAnsi="Times New Roman" w:cs="Times New Roman"/>
          <w:szCs w:val="17"/>
        </w:rPr>
        <w:t xml:space="preserve"> </w:t>
      </w:r>
      <w:r w:rsidRPr="00185ED5">
        <w:rPr>
          <w:rFonts w:ascii="Times New Roman" w:hAnsi="Times New Roman" w:cs="Times New Roman"/>
          <w:szCs w:val="17"/>
        </w:rPr>
        <w:t>out of town on a rail. So what does he do? He takes his guilt to God privately and makes a private promise never to make</w:t>
      </w:r>
      <w:r>
        <w:rPr>
          <w:rFonts w:ascii="Times New Roman" w:hAnsi="Times New Roman" w:cs="Times New Roman"/>
          <w:szCs w:val="17"/>
        </w:rPr>
        <w:t xml:space="preserve"> </w:t>
      </w:r>
      <w:r w:rsidRPr="00185ED5">
        <w:rPr>
          <w:rFonts w:ascii="Times New Roman" w:hAnsi="Times New Roman" w:cs="Times New Roman"/>
          <w:szCs w:val="17"/>
        </w:rPr>
        <w:t>that mistake again. And maybe he won’t. But speaking for myself, that’s how I became a porn addict.”</w:t>
      </w:r>
    </w:p>
    <w:p w:rsid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5"/>
        </w:rPr>
      </w:pPr>
    </w:p>
    <w:p w:rsid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185ED5">
        <w:rPr>
          <w:rFonts w:ascii="Times New Roman" w:hAnsi="Times New Roman" w:cs="Times New Roman"/>
          <w:szCs w:val="15"/>
        </w:rPr>
        <w:t xml:space="preserve">Copyright © 2009, Paul Coughlin. All rights reserved. International copyright secured. </w:t>
      </w:r>
    </w:p>
    <w:p w:rsidR="003F4DB0" w:rsidRDefault="003F4DB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4A3C31"/>
          <w:sz w:val="32"/>
          <w:szCs w:val="47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4A3C31"/>
          <w:sz w:val="32"/>
          <w:szCs w:val="47"/>
        </w:rPr>
      </w:pPr>
      <w:r w:rsidRPr="00185ED5">
        <w:rPr>
          <w:rFonts w:ascii="Times New Roman" w:hAnsi="Times New Roman" w:cs="Times New Roman"/>
          <w:b/>
          <w:color w:val="4A3C31"/>
          <w:sz w:val="32"/>
          <w:szCs w:val="47"/>
        </w:rPr>
        <w:t>How to Help Someone Addicted to Pornography</w:t>
      </w:r>
    </w:p>
    <w:p w:rsid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185ED5">
        <w:rPr>
          <w:rFonts w:ascii="Times New Roman" w:hAnsi="Times New Roman" w:cs="Times New Roman"/>
          <w:color w:val="000000"/>
          <w:szCs w:val="23"/>
        </w:rPr>
        <w:t>Pornography is wrong and addictive. If either you or a loved one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has become addicted to pornography, there is help available. You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do not have to continue in slavery!</w:t>
      </w:r>
    </w:p>
    <w:p w:rsidR="003F4DB0" w:rsidRDefault="003F4DB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Tell someone you trust about the addiction</w:t>
      </w:r>
      <w:r w:rsidRPr="00185ED5">
        <w:rPr>
          <w:rFonts w:ascii="Times New Roman" w:hAnsi="Times New Roman" w:cs="Times New Roman"/>
          <w:color w:val="000000"/>
          <w:szCs w:val="23"/>
        </w:rPr>
        <w:t>. The power of sin is in its darkness. The best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idea is to enlist an accountability partner with whom you will promise to be honest. If you are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married, you need to make confession to your spouse. If you are a minor, you need to confess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to your parents. Whoever has been wronged by your actions needs a confession.</w:t>
      </w:r>
    </w:p>
    <w:p w:rsidR="003F4DB0" w:rsidRDefault="003F4DB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Realize that pornography is not victimless</w:t>
      </w:r>
      <w:r w:rsidRPr="00185ED5">
        <w:rPr>
          <w:rFonts w:ascii="Times New Roman" w:hAnsi="Times New Roman" w:cs="Times New Roman"/>
          <w:color w:val="000000"/>
          <w:szCs w:val="23"/>
        </w:rPr>
        <w:t>. The addict is the first victim. Spouses are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victims. If married, you have left the sanctity of the marital vows. What? Just by looking. If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unmarried, you have already cheated your future mate. There will be consequences. Just like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in an athletic game, staying within the boundaries allows you to not only keep playing, but to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win. Those who </w:t>
      </w:r>
      <w:r w:rsidRPr="00185ED5">
        <w:rPr>
          <w:rFonts w:ascii="Times New Roman" w:hAnsi="Times New Roman" w:cs="Times New Roman"/>
          <w:color w:val="000000"/>
          <w:szCs w:val="23"/>
        </w:rPr>
        <w:t>continually go out of bounds either get sidelined or lose. They will never be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 xml:space="preserve">happy or find any joy in it. Love is not a feeling, but a daily act of commitment to the </w:t>
      </w:r>
      <w:r w:rsidR="004F7CCD" w:rsidRPr="00185ED5">
        <w:rPr>
          <w:rFonts w:ascii="Times New Roman" w:hAnsi="Times New Roman" w:cs="Times New Roman"/>
          <w:color w:val="000000"/>
          <w:szCs w:val="23"/>
        </w:rPr>
        <w:t>well being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of the beloved. By it's very nature addiction to porn is a self-centered, self-absorbed way of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life.</w:t>
      </w:r>
    </w:p>
    <w:p w:rsidR="003F4DB0" w:rsidRDefault="003F4DB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20D30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Understand that pornography is based purely on fantasy</w:t>
      </w:r>
      <w:r w:rsidRPr="00185ED5">
        <w:rPr>
          <w:rFonts w:ascii="Times New Roman" w:hAnsi="Times New Roman" w:cs="Times New Roman"/>
          <w:color w:val="000000"/>
          <w:szCs w:val="23"/>
        </w:rPr>
        <w:t>. Reality can never match the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fantasy. Again, one is living against reality here. There will be an escalating desire for the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fantasy to become reality. Eventually escalation becomes necessary. Pornography is almost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 xml:space="preserve">like heroin on the brain. </w:t>
      </w:r>
    </w:p>
    <w:p w:rsidR="00D20D30" w:rsidRDefault="00D20D3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185ED5">
        <w:rPr>
          <w:rFonts w:ascii="Times New Roman" w:hAnsi="Times New Roman" w:cs="Times New Roman"/>
          <w:color w:val="000000"/>
          <w:szCs w:val="23"/>
        </w:rPr>
        <w:t>The viewer may start off with very mild porn, but that will cease to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excite. They will slowly move into harder forms. When that ceases to excite, some form of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acting out will happen. It's all about choosing reality over fantasy. The reality is fairly dull. This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is why so many are disappointed in marriage. Porn addicts are inordinately affected with this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issue because the fantasy has become an alternative reality that can and will never be true.</w:t>
      </w:r>
    </w:p>
    <w:p w:rsidR="003F4DB0" w:rsidRDefault="003F4DB0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4F7CCD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Think your way to health</w:t>
      </w:r>
      <w:r w:rsidRPr="00185ED5">
        <w:rPr>
          <w:rFonts w:ascii="Times New Roman" w:hAnsi="Times New Roman" w:cs="Times New Roman"/>
          <w:color w:val="000000"/>
          <w:szCs w:val="23"/>
        </w:rPr>
        <w:t>. The problem is not in your hormones or your body, but the control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of your mind. The problem is in your viewpoint. Viewing another human as an object instead of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an individual enslaves you both.</w:t>
      </w:r>
      <w:r w:rsidR="003F4DB0">
        <w:rPr>
          <w:rFonts w:ascii="Times New Roman" w:hAnsi="Times New Roman" w:cs="Times New Roman"/>
          <w:color w:val="000000"/>
          <w:szCs w:val="23"/>
        </w:rPr>
        <w:t xml:space="preserve"> 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 w:themeColor="text1"/>
          <w:szCs w:val="23"/>
        </w:rPr>
        <w:t>Begin by telling yourself the truth</w:t>
      </w:r>
      <w:r w:rsidRPr="00185ED5">
        <w:rPr>
          <w:rFonts w:ascii="Times New Roman" w:hAnsi="Times New Roman" w:cs="Times New Roman"/>
          <w:color w:val="000000"/>
          <w:szCs w:val="23"/>
        </w:rPr>
        <w:t xml:space="preserve"> - working towards a solid relationship that includes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185ED5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Cs w:val="23"/>
        </w:rPr>
        <w:t>Improve your self-</w:t>
      </w:r>
      <w:r w:rsidR="00185ED5" w:rsidRPr="004F7CCD">
        <w:rPr>
          <w:rFonts w:ascii="Times New Roman" w:hAnsi="Times New Roman" w:cs="Times New Roman"/>
          <w:b/>
          <w:color w:val="000000"/>
          <w:szCs w:val="23"/>
        </w:rPr>
        <w:t xml:space="preserve">image / </w:t>
      </w:r>
      <w:r w:rsidRPr="004F7CCD">
        <w:rPr>
          <w:rFonts w:ascii="Times New Roman" w:hAnsi="Times New Roman" w:cs="Times New Roman"/>
          <w:b/>
          <w:color w:val="000000"/>
          <w:szCs w:val="23"/>
        </w:rPr>
        <w:t>self-view</w:t>
      </w:r>
      <w:r w:rsidR="00185ED5" w:rsidRPr="004F7CCD">
        <w:rPr>
          <w:rFonts w:ascii="Times New Roman" w:hAnsi="Times New Roman" w:cs="Times New Roman"/>
          <w:b/>
          <w:color w:val="000000"/>
          <w:szCs w:val="23"/>
        </w:rPr>
        <w:t>.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 xml:space="preserve"> You are not an animal (no matter what drivel they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teach at school), at the mercy of your hormones and physical sensations. You have the ability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to think and to reason. In making ourselves to be slaves of the physical, we put all reason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aside and become as animals. This is not how we were created. Not only are you not an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animal without reason, the person you are looking at is not an animal. At this point, this is how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you are treating them. The pleasure you are getting here and now is going to have future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repercussions.</w:t>
      </w: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Understand the difference between the immediate and the eternal</w:t>
      </w:r>
      <w:r w:rsidRPr="00185ED5">
        <w:rPr>
          <w:rFonts w:ascii="Times New Roman" w:hAnsi="Times New Roman" w:cs="Times New Roman"/>
          <w:color w:val="000000"/>
          <w:szCs w:val="23"/>
        </w:rPr>
        <w:t>. Every word, every</w:t>
      </w:r>
      <w:r w:rsidR="004F7CCD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deed, indeed, every thought has consequences. Once you get a grip on that reality, you are</w:t>
      </w:r>
      <w:r w:rsidR="004F7CCD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more willing to reassess what you are thinking. One of the best quotes I have ever read said</w:t>
      </w:r>
      <w:r w:rsidR="004F7CCD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that, "wisdom is knowing reality and adjusting yourself to it."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185ED5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The book "Escape from the Addiction to Pornography</w:t>
      </w:r>
      <w:r w:rsidRPr="00185ED5">
        <w:rPr>
          <w:rFonts w:ascii="Times New Roman" w:hAnsi="Times New Roman" w:cs="Times New Roman"/>
          <w:color w:val="000000"/>
          <w:szCs w:val="23"/>
        </w:rPr>
        <w:t xml:space="preserve"> - A Way Out" provides the AA</w:t>
      </w:r>
      <w:r w:rsidR="004F7CCD">
        <w:rPr>
          <w:rFonts w:ascii="Times New Roman" w:hAnsi="Times New Roman" w:cs="Times New Roman"/>
          <w:color w:val="000000"/>
          <w:szCs w:val="23"/>
        </w:rPr>
        <w:t xml:space="preserve"> </w:t>
      </w:r>
      <w:r w:rsidRPr="00185ED5">
        <w:rPr>
          <w:rFonts w:ascii="Times New Roman" w:hAnsi="Times New Roman" w:cs="Times New Roman"/>
          <w:color w:val="000000"/>
          <w:szCs w:val="23"/>
        </w:rPr>
        <w:t>blueprint for recovery and starting a recovery fellowship.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7"/>
        </w:rPr>
      </w:pPr>
    </w:p>
    <w:p w:rsidR="00185ED5" w:rsidRPr="004F7CCD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7"/>
        </w:rPr>
      </w:pPr>
      <w:r w:rsidRPr="004F7CCD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Steps that you can take to prevent future problems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Cs w:val="23"/>
        </w:rPr>
        <w:t>-</w:t>
      </w:r>
      <w:r w:rsidR="00185ED5" w:rsidRPr="004F7CCD">
        <w:rPr>
          <w:rFonts w:ascii="Times New Roman" w:hAnsi="Times New Roman" w:cs="Times New Roman"/>
          <w:b/>
          <w:color w:val="000000" w:themeColor="text1"/>
          <w:szCs w:val="23"/>
        </w:rPr>
        <w:t>Have the home computer in a public place</w:t>
      </w:r>
    </w:p>
    <w:p w:rsidR="00185ED5" w:rsidRPr="004F7CCD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3"/>
        </w:rPr>
      </w:pPr>
    </w:p>
    <w:p w:rsidR="00185ED5" w:rsidRP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Cs w:val="23"/>
        </w:rPr>
        <w:t>-</w:t>
      </w:r>
      <w:r w:rsidR="00185ED5" w:rsidRPr="004F7CCD">
        <w:rPr>
          <w:rFonts w:ascii="Times New Roman" w:hAnsi="Times New Roman" w:cs="Times New Roman"/>
          <w:b/>
          <w:color w:val="000000"/>
          <w:szCs w:val="23"/>
        </w:rPr>
        <w:t>Frequently check the computer for spyware/ad-ware/malware by installing an</w:t>
      </w:r>
    </w:p>
    <w:p w:rsidR="00185ED5" w:rsidRPr="004F7CCD" w:rsidRDefault="00185ED5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anti-spyware program. Porn sites routinely place this stuff into computers.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Cs w:val="23"/>
        </w:rPr>
        <w:t>-</w:t>
      </w:r>
      <w:r w:rsidR="00185ED5" w:rsidRPr="004F7CCD">
        <w:rPr>
          <w:rFonts w:ascii="Times New Roman" w:hAnsi="Times New Roman" w:cs="Times New Roman"/>
          <w:b/>
          <w:color w:val="000000"/>
          <w:szCs w:val="23"/>
        </w:rPr>
        <w:t>Use a password system so that a child can't be on</w:t>
      </w:r>
      <w:r>
        <w:rPr>
          <w:rFonts w:ascii="Times New Roman" w:hAnsi="Times New Roman" w:cs="Times New Roman"/>
          <w:b/>
          <w:color w:val="000000"/>
          <w:szCs w:val="23"/>
        </w:rPr>
        <w:t xml:space="preserve"> the computer</w:t>
      </w:r>
      <w:r w:rsidR="00185ED5" w:rsidRPr="004F7CCD">
        <w:rPr>
          <w:rFonts w:ascii="Times New Roman" w:hAnsi="Times New Roman" w:cs="Times New Roman"/>
          <w:b/>
          <w:color w:val="000000"/>
          <w:szCs w:val="23"/>
        </w:rPr>
        <w:t xml:space="preserve"> by themselves</w:t>
      </w:r>
      <w:r>
        <w:rPr>
          <w:rFonts w:ascii="Times New Roman" w:hAnsi="Times New Roman" w:cs="Times New Roman"/>
          <w:b/>
          <w:color w:val="000000"/>
          <w:szCs w:val="23"/>
        </w:rPr>
        <w:t>.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185ED5" w:rsidRP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Cs w:val="23"/>
        </w:rPr>
        <w:t>-</w:t>
      </w:r>
      <w:r w:rsidR="00185ED5" w:rsidRPr="004F7CCD">
        <w:rPr>
          <w:rFonts w:ascii="Times New Roman" w:hAnsi="Times New Roman" w:cs="Times New Roman"/>
          <w:b/>
          <w:color w:val="000000"/>
          <w:szCs w:val="23"/>
        </w:rPr>
        <w:t>Use a monitoring program (with the full knowledge of the addict)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4F7CCD">
        <w:rPr>
          <w:rFonts w:ascii="Times New Roman" w:hAnsi="Times New Roman" w:cs="Times New Roman"/>
          <w:b/>
          <w:color w:val="000000"/>
          <w:szCs w:val="23"/>
        </w:rPr>
        <w:t>-</w:t>
      </w:r>
      <w:r w:rsidR="00185ED5" w:rsidRPr="004F7CCD">
        <w:rPr>
          <w:rFonts w:ascii="Times New Roman" w:hAnsi="Times New Roman" w:cs="Times New Roman"/>
          <w:b/>
          <w:color w:val="000000"/>
          <w:szCs w:val="23"/>
        </w:rPr>
        <w:t>Be careful of what gets watched on TV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 xml:space="preserve"> (partial nudity and sex scenes could certainly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trigger a desire to return to porn) and make sure that magazines with sexual stories and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partial nudity are not in the house. Protecting your loved ones may mean making some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adjustments yourself. What doesn't bother you may bother them greatly. Try setting parental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185ED5" w:rsidRPr="00185ED5">
        <w:rPr>
          <w:rFonts w:ascii="Times New Roman" w:hAnsi="Times New Roman" w:cs="Times New Roman"/>
          <w:color w:val="000000"/>
          <w:szCs w:val="23"/>
        </w:rPr>
        <w:t>controls to block out nudity (N), brief nudity (BN) and Strong Sexual content (SC</w:t>
      </w:r>
      <w:r>
        <w:rPr>
          <w:rFonts w:ascii="Times New Roman" w:hAnsi="Times New Roman" w:cs="Times New Roman"/>
          <w:color w:val="000000"/>
          <w:szCs w:val="23"/>
        </w:rPr>
        <w:t>)</w:t>
      </w:r>
    </w:p>
    <w:p w:rsidR="004F7CCD" w:rsidRDefault="004F7CCD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3"/>
        </w:rPr>
      </w:pPr>
      <w:r w:rsidRPr="00D6262A">
        <w:rPr>
          <w:rFonts w:ascii="Times New Roman" w:hAnsi="Times New Roman" w:cs="Times New Roman"/>
          <w:b/>
          <w:color w:val="000000"/>
          <w:sz w:val="28"/>
          <w:szCs w:val="23"/>
        </w:rPr>
        <w:t>Tips</w:t>
      </w:r>
      <w:r>
        <w:rPr>
          <w:rFonts w:ascii="Times New Roman" w:hAnsi="Times New Roman" w:cs="Times New Roman"/>
          <w:b/>
          <w:color w:val="000000"/>
          <w:szCs w:val="23"/>
        </w:rPr>
        <w:t>:</w:t>
      </w:r>
    </w:p>
    <w:p w:rsidR="00D6262A" w:rsidRDefault="00D6262A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23"/>
        </w:rPr>
      </w:pPr>
    </w:p>
    <w:p w:rsidR="00D6262A" w:rsidRDefault="00D6262A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Cs w:val="23"/>
        </w:rPr>
        <w:t>-</w:t>
      </w:r>
      <w:r>
        <w:rPr>
          <w:rFonts w:ascii="Times New Roman" w:hAnsi="Times New Roman" w:cs="Times New Roman"/>
          <w:color w:val="000000"/>
          <w:szCs w:val="23"/>
        </w:rPr>
        <w:t>If you are a parent of a porn addict – Get them counseling right away</w:t>
      </w:r>
    </w:p>
    <w:p w:rsidR="00D6262A" w:rsidRDefault="00D6262A" w:rsidP="00185E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 w:rsidRPr="00D6262A">
        <w:rPr>
          <w:rFonts w:ascii="Times New Roman" w:hAnsi="Times New Roman" w:cs="Times New Roman"/>
          <w:color w:val="000000"/>
          <w:szCs w:val="23"/>
        </w:rPr>
        <w:t>-</w:t>
      </w: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Pr="00D6262A">
        <w:rPr>
          <w:rFonts w:ascii="Times New Roman" w:hAnsi="Times New Roman" w:cs="Times New Roman"/>
          <w:color w:val="000000"/>
          <w:szCs w:val="23"/>
        </w:rPr>
        <w:t xml:space="preserve">If you are a porn addict confess to someone you trust and have </w:t>
      </w:r>
      <w:proofErr w:type="gramStart"/>
      <w:r w:rsidRPr="00D6262A">
        <w:rPr>
          <w:rFonts w:ascii="Times New Roman" w:hAnsi="Times New Roman" w:cs="Times New Roman"/>
          <w:color w:val="000000"/>
          <w:szCs w:val="23"/>
        </w:rPr>
        <w:t>them</w:t>
      </w:r>
      <w:proofErr w:type="gramEnd"/>
      <w:r w:rsidRPr="00D6262A">
        <w:rPr>
          <w:rFonts w:ascii="Times New Roman" w:hAnsi="Times New Roman" w:cs="Times New Roman"/>
          <w:color w:val="000000"/>
          <w:szCs w:val="23"/>
        </w:rPr>
        <w:t xml:space="preserve"> hold you accountable</w:t>
      </w: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 If you are a spouse of a porn addict, demand that they go to a counselor</w:t>
      </w:r>
    </w:p>
    <w:p w:rsidR="00D20D30" w:rsidRDefault="00D20D30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20D30" w:rsidRDefault="00D20D30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 If someone you know is viewing child porn, even if it is your spouse or child, the best thing you can do is report them and get them counseling</w:t>
      </w: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 Put a filter on your computer such as “safe eyes” or “</w:t>
      </w:r>
      <w:proofErr w:type="spellStart"/>
      <w:r>
        <w:rPr>
          <w:rFonts w:ascii="Times New Roman" w:hAnsi="Times New Roman" w:cs="Times New Roman"/>
          <w:color w:val="000000"/>
          <w:szCs w:val="23"/>
        </w:rPr>
        <w:t>bsafe</w:t>
      </w:r>
      <w:proofErr w:type="spellEnd"/>
      <w:r>
        <w:rPr>
          <w:rFonts w:ascii="Times New Roman" w:hAnsi="Times New Roman" w:cs="Times New Roman"/>
          <w:color w:val="000000"/>
          <w:szCs w:val="23"/>
        </w:rPr>
        <w:t xml:space="preserve"> online”</w:t>
      </w: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Warning</w:t>
      </w: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 Pornography will negatively affect your relationships</w:t>
      </w: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 If you don’t get out of pornography you will get deeper and deeper into it.</w:t>
      </w: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Things you will need</w:t>
      </w: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</w:p>
    <w:p w:rsid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 Courage to tell someone and not give up</w:t>
      </w:r>
    </w:p>
    <w:p w:rsidR="00D6262A" w:rsidRPr="00D6262A" w:rsidRDefault="00D6262A" w:rsidP="00D6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 Accountability partner or group</w:t>
      </w:r>
    </w:p>
    <w:p w:rsidR="00A70390" w:rsidRPr="00D6262A" w:rsidRDefault="00A70390" w:rsidP="00D6262A"/>
    <w:sectPr w:rsidR="00A70390" w:rsidRPr="00D6262A" w:rsidSect="00A70390">
      <w:footerReference w:type="default" r:id="rId5"/>
      <w:type w:val="continuous"/>
      <w:pgSz w:w="12525" w:h="17724"/>
      <w:pgMar w:top="1440" w:right="1440" w:bottom="1440" w:left="1440" w:header="1440" w:footer="1440" w:gutter="0"/>
      <w:cols w:space="708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A" w:rsidRDefault="006F354A">
    <w:pPr>
      <w:pStyle w:val="Footer"/>
    </w:pPr>
    <w:r>
      <w:t>R202.01</w:t>
    </w:r>
    <w:r>
      <w:tab/>
      <w:t>iTeenchallenge.org</w:t>
    </w:r>
    <w:r>
      <w:tab/>
      <w:t>1/14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B80"/>
    <w:multiLevelType w:val="hybridMultilevel"/>
    <w:tmpl w:val="7AC087EE"/>
    <w:lvl w:ilvl="0" w:tplc="D65CF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C6401"/>
    <w:rsid w:val="00185ED5"/>
    <w:rsid w:val="0031188F"/>
    <w:rsid w:val="003F4DB0"/>
    <w:rsid w:val="00496EE5"/>
    <w:rsid w:val="004F7CCD"/>
    <w:rsid w:val="006F354A"/>
    <w:rsid w:val="007B54AF"/>
    <w:rsid w:val="00811B3B"/>
    <w:rsid w:val="00982916"/>
    <w:rsid w:val="00A363DF"/>
    <w:rsid w:val="00A70390"/>
    <w:rsid w:val="00D20D30"/>
    <w:rsid w:val="00D326AF"/>
    <w:rsid w:val="00D6262A"/>
    <w:rsid w:val="00DD56E3"/>
    <w:rsid w:val="00E06DA1"/>
    <w:rsid w:val="00E40746"/>
    <w:rsid w:val="00F132E9"/>
    <w:rsid w:val="00FC64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2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35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5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35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3526</Words>
  <Characters>20102</Characters>
  <Application>Microsoft Macintosh Word</Application>
  <DocSecurity>0</DocSecurity>
  <Lines>167</Lines>
  <Paragraphs>40</Paragraphs>
  <ScaleCrop>false</ScaleCrop>
  <Company>Global University</Company>
  <LinksUpToDate>false</LinksUpToDate>
  <CharactersWithSpaces>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Daryel Erickson</dc:creator>
  <cp:keywords/>
  <cp:lastModifiedBy>Daryel Erickson</cp:lastModifiedBy>
  <cp:revision>14</cp:revision>
  <dcterms:created xsi:type="dcterms:W3CDTF">2013-11-11T17:59:00Z</dcterms:created>
  <dcterms:modified xsi:type="dcterms:W3CDTF">2014-01-17T19:27:00Z</dcterms:modified>
</cp:coreProperties>
</file>